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10348"/>
        <w:gridCol w:w="4820"/>
      </w:tblGrid>
      <w:tr w:rsidR="00D937CE" w14:paraId="4D04AD65" w14:textId="77777777" w:rsidTr="00D937CE">
        <w:trPr>
          <w:trHeight w:val="1473"/>
        </w:trPr>
        <w:tc>
          <w:tcPr>
            <w:tcW w:w="10348" w:type="dxa"/>
            <w:hideMark/>
          </w:tcPr>
          <w:p w14:paraId="0CAD3B2F" w14:textId="77777777" w:rsidR="00D937CE" w:rsidRDefault="00D937CE">
            <w:pPr>
              <w:pStyle w:val="a6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6CC4278E" w14:textId="77777777" w:rsidR="00D937CE" w:rsidRDefault="00D937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Педагогическим советом  </w:t>
            </w:r>
          </w:p>
          <w:p w14:paraId="3C2E563E" w14:textId="77777777" w:rsidR="00D937CE" w:rsidRDefault="00D937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ГБДОУ № 77 Фрунзенского района</w:t>
            </w:r>
          </w:p>
          <w:p w14:paraId="58AF527A" w14:textId="77777777" w:rsidR="00D937CE" w:rsidRDefault="00D937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Петербурга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58FBF6DF" w14:textId="77777777" w:rsidR="00D937CE" w:rsidRDefault="00D937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hideMark/>
          </w:tcPr>
          <w:p w14:paraId="553AC012" w14:textId="77777777" w:rsidR="00D937CE" w:rsidRDefault="00D937CE">
            <w:pPr>
              <w:pStyle w:val="a6"/>
              <w:spacing w:line="276" w:lineRule="auto"/>
              <w:rPr>
                <w:rFonts w:ascii="Times New Roman" w:eastAsia="MS Mincho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        Утверждаю: </w:t>
            </w:r>
          </w:p>
          <w:p w14:paraId="49E7646E" w14:textId="77777777" w:rsidR="00D937CE" w:rsidRDefault="00D937C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477CE8F0" w14:textId="77777777" w:rsidR="00D937CE" w:rsidRDefault="00D937CE" w:rsidP="00D937CE">
      <w:pPr>
        <w:ind w:right="719"/>
        <w:rPr>
          <w:rFonts w:ascii="Times New Roman" w:hAnsi="Times New Roman"/>
          <w:b/>
          <w:sz w:val="24"/>
          <w:szCs w:val="24"/>
        </w:rPr>
      </w:pPr>
    </w:p>
    <w:p w14:paraId="1E011296" w14:textId="77777777" w:rsidR="00D937CE" w:rsidRDefault="00D937CE" w:rsidP="00D937CE">
      <w:pPr>
        <w:ind w:right="719"/>
        <w:rPr>
          <w:rFonts w:ascii="Times New Roman" w:hAnsi="Times New Roman"/>
          <w:b/>
          <w:sz w:val="24"/>
          <w:szCs w:val="24"/>
        </w:rPr>
      </w:pPr>
    </w:p>
    <w:p w14:paraId="2A32BE57" w14:textId="77777777" w:rsidR="00D937CE" w:rsidRDefault="00D937CE" w:rsidP="00D937CE">
      <w:pPr>
        <w:ind w:right="719"/>
        <w:rPr>
          <w:rFonts w:ascii="Times New Roman" w:hAnsi="Times New Roman"/>
          <w:b/>
          <w:sz w:val="24"/>
          <w:szCs w:val="24"/>
        </w:rPr>
      </w:pPr>
    </w:p>
    <w:p w14:paraId="77BCCBC5" w14:textId="77777777" w:rsidR="00D937CE" w:rsidRDefault="00D937CE" w:rsidP="00D937CE">
      <w:pPr>
        <w:ind w:right="719"/>
        <w:jc w:val="center"/>
        <w:rPr>
          <w:rFonts w:ascii="Times New Roman" w:hAnsi="Times New Roman"/>
          <w:b/>
          <w:sz w:val="24"/>
          <w:szCs w:val="24"/>
        </w:rPr>
      </w:pPr>
    </w:p>
    <w:p w14:paraId="20E23F4D" w14:textId="29B80F12" w:rsidR="00D937CE" w:rsidRDefault="00D937CE" w:rsidP="00D937CE">
      <w:pPr>
        <w:ind w:right="719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КОМПЛЕКСНО-ТЕМАТИЧЕСКОЕ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ПЛАНИРОВАНИЕ В ПЕРВОЙ МЛАДШЕЙ ГРУППЕ</w:t>
      </w:r>
    </w:p>
    <w:p w14:paraId="22A334D5" w14:textId="77777777" w:rsidR="00D937CE" w:rsidRDefault="00D937CE" w:rsidP="00D937CE">
      <w:pPr>
        <w:spacing w:before="121" w:line="326" w:lineRule="auto"/>
        <w:ind w:left="2901" w:right="2903" w:firstLine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реализации образовательной программы дошкольного образования государственного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бюджетного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дошкольного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образовательного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учреждения детского сада № 77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Фрунзенского района Санкт- Петербурга</w:t>
      </w:r>
    </w:p>
    <w:p w14:paraId="6A2E8A45" w14:textId="77777777" w:rsidR="00D937CE" w:rsidRDefault="00D937CE" w:rsidP="00D937CE">
      <w:pPr>
        <w:spacing w:before="1"/>
        <w:ind w:left="719" w:right="7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 –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2026 УЧЕБНЫЙ </w:t>
      </w:r>
      <w:r>
        <w:rPr>
          <w:rFonts w:ascii="Times New Roman" w:hAnsi="Times New Roman"/>
          <w:b/>
          <w:spacing w:val="-5"/>
          <w:sz w:val="24"/>
          <w:szCs w:val="24"/>
        </w:rPr>
        <w:t>ГОД</w:t>
      </w:r>
    </w:p>
    <w:p w14:paraId="167B706E" w14:textId="77777777" w:rsidR="00D937CE" w:rsidRDefault="00D937CE" w:rsidP="00D937CE">
      <w:pPr>
        <w:pStyle w:val="af2"/>
        <w:rPr>
          <w:b/>
        </w:rPr>
      </w:pPr>
    </w:p>
    <w:p w14:paraId="1894ED00" w14:textId="77777777" w:rsidR="00D937CE" w:rsidRDefault="00D937CE" w:rsidP="00D937CE">
      <w:pPr>
        <w:pStyle w:val="af2"/>
        <w:rPr>
          <w:b/>
        </w:rPr>
      </w:pPr>
    </w:p>
    <w:p w14:paraId="2454E5F4" w14:textId="77777777" w:rsidR="00D937CE" w:rsidRDefault="00D937CE" w:rsidP="00D937CE">
      <w:pPr>
        <w:pStyle w:val="af2"/>
        <w:spacing w:after="0" w:line="448" w:lineRule="auto"/>
        <w:ind w:right="6569"/>
        <w:rPr>
          <w:b/>
        </w:rPr>
      </w:pPr>
    </w:p>
    <w:p w14:paraId="68068A05" w14:textId="77777777" w:rsidR="00D937CE" w:rsidRDefault="00D937CE" w:rsidP="00D937CE">
      <w:pPr>
        <w:pStyle w:val="af2"/>
        <w:spacing w:after="0" w:line="448" w:lineRule="auto"/>
        <w:ind w:right="6569"/>
        <w:rPr>
          <w:b/>
        </w:rPr>
      </w:pPr>
    </w:p>
    <w:p w14:paraId="5DE9CD7D" w14:textId="77777777" w:rsidR="00D937CE" w:rsidRDefault="00D937CE" w:rsidP="00D937CE">
      <w:pPr>
        <w:pStyle w:val="af2"/>
        <w:spacing w:after="0" w:line="448" w:lineRule="auto"/>
        <w:ind w:right="6569"/>
        <w:jc w:val="center"/>
        <w:rPr>
          <w:spacing w:val="-2"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spacing w:val="-2"/>
        </w:rPr>
        <w:t>Санкт-Петербург</w:t>
      </w:r>
    </w:p>
    <w:p w14:paraId="71B25DC1" w14:textId="523E64B5" w:rsidR="00D937CE" w:rsidRPr="00D937CE" w:rsidRDefault="00D937CE" w:rsidP="00D937CE">
      <w:pPr>
        <w:pStyle w:val="af2"/>
        <w:spacing w:after="0" w:line="448" w:lineRule="auto"/>
        <w:ind w:left="6572" w:right="6569"/>
        <w:sectPr w:rsidR="00D937CE" w:rsidRPr="00D937CE">
          <w:pgSz w:w="16840" w:h="11910" w:orient="landscape"/>
          <w:pgMar w:top="782" w:right="618" w:bottom="278" w:left="902" w:header="720" w:footer="720" w:gutter="0"/>
          <w:cols w:space="720"/>
        </w:sectPr>
      </w:pPr>
      <w:r>
        <w:t xml:space="preserve">          2025  </w:t>
      </w:r>
    </w:p>
    <w:p w14:paraId="73831437" w14:textId="77777777" w:rsidR="00D937CE" w:rsidRDefault="00D937CE" w:rsidP="00D937CE">
      <w:pPr>
        <w:pStyle w:val="ab"/>
        <w:ind w:left="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6352523B" w14:textId="7E6B3FFF" w:rsidR="00D931E4" w:rsidRDefault="00592CC2" w:rsidP="005B5158">
      <w:pPr>
        <w:pStyle w:val="ab"/>
        <w:ind w:left="0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bookmarkStart w:id="0" w:name="_Hlk208497378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КОМПЛЕКСНО-ТЕМАТИЧЕСКОЕ ПЛАНИРОВАНИЕ</w:t>
      </w:r>
    </w:p>
    <w:p w14:paraId="0377110C" w14:textId="121A3E8E" w:rsidR="00592CC2" w:rsidRPr="00FA0677" w:rsidRDefault="00592CC2" w:rsidP="005B5158">
      <w:pPr>
        <w:pStyle w:val="ab"/>
        <w:ind w:left="0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ПЕРВАЯ МЛАДШАЯ ГРУППА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12743"/>
      </w:tblGrid>
      <w:tr w:rsidR="00D931E4" w:rsidRPr="0095715E" w14:paraId="5FD78E5D" w14:textId="77777777" w:rsidTr="0095715E">
        <w:trPr>
          <w:trHeight w:val="255"/>
        </w:trPr>
        <w:tc>
          <w:tcPr>
            <w:tcW w:w="2703" w:type="dxa"/>
            <w:vAlign w:val="center"/>
          </w:tcPr>
          <w:p w14:paraId="682990DA" w14:textId="77777777" w:rsidR="0084065F" w:rsidRPr="0095715E" w:rsidRDefault="0084065F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Пояснительная записка</w:t>
            </w:r>
          </w:p>
          <w:p w14:paraId="1DA6D8DC" w14:textId="77777777" w:rsidR="00D931E4" w:rsidRPr="0095715E" w:rsidRDefault="00D931E4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3" w:type="dxa"/>
            <w:vAlign w:val="center"/>
          </w:tcPr>
          <w:p w14:paraId="542A47E3" w14:textId="77777777" w:rsidR="00B713F4" w:rsidRPr="002A7A8D" w:rsidRDefault="00B713F4" w:rsidP="00B713F4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Комплексно-тематическое планирование</w:t>
            </w:r>
            <w:r w:rsidRPr="00FA067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позволяет:</w:t>
            </w:r>
          </w:p>
          <w:p w14:paraId="7514B5E4" w14:textId="77777777" w:rsidR="00B713F4" w:rsidRPr="002A7A8D" w:rsidRDefault="00B713F4" w:rsidP="00B713F4">
            <w:pPr>
              <w:numPr>
                <w:ilvl w:val="0"/>
                <w:numId w:val="32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Систематизировать образовательный процесс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и объединить усилия всех педагогов и специалистов, не упустив в течение года ни одной педагогической задачи.</w:t>
            </w:r>
          </w:p>
          <w:p w14:paraId="3692D148" w14:textId="77777777" w:rsidR="00B713F4" w:rsidRPr="002A7A8D" w:rsidRDefault="00B713F4" w:rsidP="00B713F4">
            <w:pPr>
              <w:numPr>
                <w:ilvl w:val="0"/>
                <w:numId w:val="32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Создать системность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в реализации образовательных программ по разным областям знаний.</w:t>
            </w:r>
          </w:p>
          <w:p w14:paraId="39738EE6" w14:textId="77777777" w:rsidR="00B713F4" w:rsidRPr="002A7A8D" w:rsidRDefault="00B713F4" w:rsidP="00B713F4">
            <w:pPr>
              <w:numPr>
                <w:ilvl w:val="0"/>
                <w:numId w:val="32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Обеспечить лучшую усвояемость материала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так как у ребёнка задействованы все органы чувств.</w:t>
            </w:r>
          </w:p>
          <w:p w14:paraId="213DDBEF" w14:textId="77777777" w:rsidR="00B713F4" w:rsidRPr="002A7A8D" w:rsidRDefault="00B713F4" w:rsidP="00B713F4">
            <w:pPr>
              <w:numPr>
                <w:ilvl w:val="0"/>
                <w:numId w:val="32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Не допустить перегрузки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обеспечивая постоянную смену действий и впечатлений.</w:t>
            </w:r>
          </w:p>
          <w:p w14:paraId="5D2B1326" w14:textId="77777777" w:rsidR="00B713F4" w:rsidRPr="002A7A8D" w:rsidRDefault="00B713F4" w:rsidP="00B713F4">
            <w:pPr>
              <w:numPr>
                <w:ilvl w:val="0"/>
                <w:numId w:val="32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Сделать жизнь в детском саду понятной и осмысленной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для детей, так как они «проживают» тему не спеша, успевая осмыслить и прочувствовать.</w:t>
            </w:r>
          </w:p>
          <w:p w14:paraId="24DA2559" w14:textId="3A186011" w:rsidR="00D931E4" w:rsidRPr="0095715E" w:rsidRDefault="00D931E4" w:rsidP="0095715E">
            <w:pPr>
              <w:pStyle w:val="Textbody"/>
              <w:widowControl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4065F" w:rsidRPr="0095715E" w14:paraId="7D0A2DBD" w14:textId="77777777" w:rsidTr="0095715E">
        <w:trPr>
          <w:trHeight w:val="570"/>
        </w:trPr>
        <w:tc>
          <w:tcPr>
            <w:tcW w:w="2703" w:type="dxa"/>
            <w:vAlign w:val="center"/>
          </w:tcPr>
          <w:p w14:paraId="6B7D671D" w14:textId="77777777" w:rsidR="0084065F" w:rsidRPr="0095715E" w:rsidRDefault="0084065F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1.1 Цель</w:t>
            </w:r>
          </w:p>
        </w:tc>
        <w:tc>
          <w:tcPr>
            <w:tcW w:w="12743" w:type="dxa"/>
            <w:vAlign w:val="center"/>
          </w:tcPr>
          <w:p w14:paraId="44E9C1DD" w14:textId="77777777" w:rsidR="003C7967" w:rsidRPr="0095715E" w:rsidRDefault="00021027" w:rsidP="0095715E">
            <w:pPr>
              <w:pStyle w:val="Textbody"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715E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3C7967" w:rsidRPr="0095715E">
              <w:rPr>
                <w:rFonts w:ascii="Times New Roman" w:hAnsi="Times New Roman" w:cs="Times New Roman"/>
                <w:color w:val="000000"/>
                <w:sz w:val="24"/>
              </w:rPr>
      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14:paraId="56BF1EB7" w14:textId="77777777" w:rsidR="0084065F" w:rsidRPr="0095715E" w:rsidRDefault="003C7967" w:rsidP="0095715E">
            <w:pPr>
              <w:pStyle w:val="Textbody"/>
              <w:widowControl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715E">
              <w:rPr>
                <w:rFonts w:ascii="Times New Roman" w:hAnsi="Times New Roman" w:cs="Times New Roman"/>
                <w:color w:val="000000"/>
                <w:sz w:val="24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</w:p>
        </w:tc>
      </w:tr>
      <w:tr w:rsidR="00D931E4" w:rsidRPr="0095715E" w14:paraId="3C6A9E13" w14:textId="77777777" w:rsidTr="0095715E">
        <w:tc>
          <w:tcPr>
            <w:tcW w:w="2703" w:type="dxa"/>
            <w:vAlign w:val="center"/>
          </w:tcPr>
          <w:p w14:paraId="0A89B502" w14:textId="77777777" w:rsidR="00D931E4" w:rsidRPr="0095715E" w:rsidRDefault="00D931E4" w:rsidP="0095715E">
            <w:pPr>
              <w:pStyle w:val="ab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743" w:type="dxa"/>
            <w:vAlign w:val="center"/>
          </w:tcPr>
          <w:p w14:paraId="5FF1BF41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обеспечение единых для Российской Федерации содержания ДО и планируемых результатов освоения образовательной программы ДО;</w:t>
            </w:r>
          </w:p>
          <w:p w14:paraId="5842FCEC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14:paraId="1CEDE18C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      </w:r>
          </w:p>
          <w:p w14:paraId="6CF27C57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2D99168F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 xml:space="preserve">охрана и укрепление физического и психического здоровья детей, в том числе их эмоционального благополучия; </w:t>
            </w:r>
          </w:p>
          <w:p w14:paraId="650336A7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14:paraId="4754822E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1012EC91" w14:textId="77777777" w:rsidR="003C7967" w:rsidRPr="0095715E" w:rsidRDefault="003C7967" w:rsidP="0095715E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14:paraId="410A1F96" w14:textId="77777777" w:rsidR="00D931E4" w:rsidRPr="0095715E" w:rsidRDefault="00D931E4" w:rsidP="0095715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931E4" w:rsidRPr="0095715E" w14:paraId="33235276" w14:textId="77777777" w:rsidTr="0095715E">
        <w:tc>
          <w:tcPr>
            <w:tcW w:w="2703" w:type="dxa"/>
            <w:vAlign w:val="center"/>
          </w:tcPr>
          <w:p w14:paraId="613F1DE9" w14:textId="2640ACF3" w:rsidR="00D931E4" w:rsidRPr="0095715E" w:rsidRDefault="0084065F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3.</w:t>
            </w:r>
            <w:r w:rsidR="00592C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Цели</w:t>
            </w:r>
            <w:proofErr w:type="gramEnd"/>
            <w:r w:rsidR="00592C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задачи в соответствии с ФОП ДО</w:t>
            </w:r>
          </w:p>
        </w:tc>
        <w:tc>
          <w:tcPr>
            <w:tcW w:w="12743" w:type="dxa"/>
            <w:vAlign w:val="center"/>
          </w:tcPr>
          <w:p w14:paraId="4D6B59C5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      </w:r>
          </w:p>
          <w:p w14:paraId="2A5FCA83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      </w:r>
          </w:p>
          <w:p w14:paraId="37E8C54E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      </w:r>
          </w:p>
          <w:p w14:paraId="77E60046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4) признание ребёнка полноценным участником (субъектом) образовательных отношений;</w:t>
            </w:r>
          </w:p>
          <w:p w14:paraId="4DA56D72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5) поддержка инициативы детей в различных видах деятельности;</w:t>
            </w:r>
          </w:p>
          <w:p w14:paraId="5E649D88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6) сотрудничество ДОО с семьей;</w:t>
            </w:r>
          </w:p>
          <w:p w14:paraId="54FC528E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7) приобщение детей к социокультурным нормам, традициям семьи, общества и государства;</w:t>
            </w:r>
          </w:p>
          <w:p w14:paraId="6EF7FDDB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8) формирование познавательных интересов и познавательных действий ребёнка в различных видах деятельности;</w:t>
            </w:r>
          </w:p>
          <w:p w14:paraId="3AD2A675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9) возрастная адекватность дошкольного образования (соответствие условий, требований, методов возрасту и особенностям развития);</w:t>
            </w:r>
          </w:p>
          <w:p w14:paraId="3E489F8F" w14:textId="77777777" w:rsidR="003C7967" w:rsidRPr="0095715E" w:rsidRDefault="003C796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10) учёт этнокультурной ситуации развития детей.</w:t>
            </w:r>
          </w:p>
          <w:p w14:paraId="031E0E9D" w14:textId="77777777" w:rsidR="00D931E4" w:rsidRPr="0095715E" w:rsidRDefault="00D931E4" w:rsidP="0095715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931E4" w:rsidRPr="0095715E" w14:paraId="02D3F575" w14:textId="77777777" w:rsidTr="0095715E">
        <w:tc>
          <w:tcPr>
            <w:tcW w:w="2703" w:type="dxa"/>
            <w:vAlign w:val="center"/>
          </w:tcPr>
          <w:p w14:paraId="6D1F3FE6" w14:textId="3FE5E4B9" w:rsidR="00D931E4" w:rsidRPr="0095715E" w:rsidRDefault="0084065F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1.4. </w:t>
            </w:r>
            <w:r w:rsidR="00D931E4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Краткая психолого-педагогическая характеристика </w:t>
            </w:r>
            <w:r w:rsidR="00D931E4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особенностей психофизиологического развития детей </w:t>
            </w:r>
            <w:r w:rsidR="00592C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1-3 лет</w:t>
            </w:r>
          </w:p>
        </w:tc>
        <w:tc>
          <w:tcPr>
            <w:tcW w:w="12743" w:type="dxa"/>
            <w:vAlign w:val="center"/>
          </w:tcPr>
          <w:p w14:paraId="62E352E3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третьем году жизни дети становятся самостоятельнее.</w:t>
            </w:r>
          </w:p>
          <w:p w14:paraId="45EFC3E1" w14:textId="77777777" w:rsidR="003D7F4B" w:rsidRPr="0095715E" w:rsidRDefault="003D7F4B" w:rsidP="0095715E">
            <w:pPr>
              <w:pStyle w:val="ab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Продолжает развиваться предметная деятельность, ситуативно-деловое общение                 ребенка и взрослого;</w:t>
            </w:r>
          </w:p>
          <w:p w14:paraId="1A3A5A6B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Совершенствуются восприятие, речь, начальные формы произвольного поведения, игры, наглядно-действенное мышление.</w:t>
            </w:r>
          </w:p>
          <w:p w14:paraId="4BAB7FE1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совместной со взрослыми предметной деятельности продолжает развиваться понимание речи.</w:t>
            </w:r>
          </w:p>
          <w:p w14:paraId="0D55BFBF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Интенсивно развивается активная речь детей. Активный</w:t>
            </w:r>
            <w:r w:rsidR="00754F34"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словарь достигает примерно 100-150</w:t>
            </w: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слов.</w:t>
            </w:r>
          </w:p>
          <w:p w14:paraId="2DA9B02B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Формируются новые виды деятельности: игра, рисование, конструирование.</w:t>
            </w:r>
          </w:p>
          <w:p w14:paraId="61D83AC9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Появляются действия с предметами заместителями.</w:t>
            </w:r>
          </w:p>
          <w:p w14:paraId="3F5410B4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Совершенствуются зрительные и слуховые ориентировки.</w:t>
            </w:r>
          </w:p>
          <w:p w14:paraId="1711A182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Совершенствуется слуховое восприятие, прежде всего фонематический слух.</w:t>
            </w:r>
          </w:p>
          <w:p w14:paraId="1A6DC315" w14:textId="77777777" w:rsidR="003D7F4B" w:rsidRPr="0095715E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формой мышления становится наглядно-действенная.</w:t>
            </w:r>
          </w:p>
          <w:p w14:paraId="7FE1C1B6" w14:textId="77777777" w:rsidR="00D931E4" w:rsidRDefault="003D7F4B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осознает себя как отдельного человека, отличного от взрослого. У него формируется образ Я.</w:t>
            </w:r>
          </w:p>
          <w:p w14:paraId="12D14F18" w14:textId="77777777" w:rsidR="00C41E04" w:rsidRPr="0095715E" w:rsidRDefault="00C41E04" w:rsidP="009571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31E4" w:rsidRPr="0095715E" w14:paraId="0525A439" w14:textId="77777777" w:rsidTr="0095715E">
        <w:tc>
          <w:tcPr>
            <w:tcW w:w="2703" w:type="dxa"/>
            <w:vAlign w:val="center"/>
          </w:tcPr>
          <w:p w14:paraId="187C43A7" w14:textId="1EC6D8B8" w:rsidR="00D931E4" w:rsidRPr="0095715E" w:rsidRDefault="0084065F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5.</w:t>
            </w:r>
            <w:r w:rsidR="00D931E4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Основания</w:t>
            </w:r>
            <w:proofErr w:type="gramEnd"/>
            <w:r w:rsidR="00D931E4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разработки </w:t>
            </w:r>
            <w:r w:rsidR="00592C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КТП</w:t>
            </w:r>
          </w:p>
        </w:tc>
        <w:tc>
          <w:tcPr>
            <w:tcW w:w="12743" w:type="dxa"/>
            <w:vAlign w:val="center"/>
          </w:tcPr>
          <w:p w14:paraId="723C0F58" w14:textId="77777777" w:rsidR="00D931E4" w:rsidRPr="0095715E" w:rsidRDefault="00D931E4" w:rsidP="001D4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Образовательная программа дошкольного образования </w:t>
            </w:r>
            <w:r w:rsidR="001D4C1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ДОУ</w:t>
            </w:r>
            <w:r w:rsidR="00283717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E901D0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="00E901D0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с </w:t>
            </w:r>
            <w:r w:rsidR="00283717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41E0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ФГОС</w:t>
            </w:r>
            <w:proofErr w:type="gramEnd"/>
            <w:r w:rsidR="00283717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ДО</w:t>
            </w:r>
            <w:r w:rsidR="00C41E0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ФОП ДО</w:t>
            </w:r>
          </w:p>
        </w:tc>
      </w:tr>
      <w:tr w:rsidR="00D931E4" w:rsidRPr="0095715E" w14:paraId="011A9831" w14:textId="77777777" w:rsidTr="0095715E">
        <w:tc>
          <w:tcPr>
            <w:tcW w:w="2703" w:type="dxa"/>
            <w:vAlign w:val="center"/>
          </w:tcPr>
          <w:p w14:paraId="1019DEED" w14:textId="49731657" w:rsidR="00D931E4" w:rsidRPr="0095715E" w:rsidRDefault="0084065F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6.</w:t>
            </w:r>
            <w:r w:rsidR="00D931E4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Срок</w:t>
            </w:r>
            <w:proofErr w:type="gramEnd"/>
            <w:r w:rsidR="00D931E4"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реализации </w:t>
            </w:r>
          </w:p>
        </w:tc>
        <w:tc>
          <w:tcPr>
            <w:tcW w:w="12743" w:type="dxa"/>
            <w:vAlign w:val="center"/>
          </w:tcPr>
          <w:p w14:paraId="4B89D0C3" w14:textId="1055DFB0" w:rsidR="00D931E4" w:rsidRPr="0095715E" w:rsidRDefault="00592CC2" w:rsidP="001D4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Текущий учебный год</w:t>
            </w:r>
          </w:p>
        </w:tc>
      </w:tr>
      <w:tr w:rsidR="00D931E4" w:rsidRPr="0095715E" w14:paraId="25413A94" w14:textId="77777777" w:rsidTr="0095715E">
        <w:tc>
          <w:tcPr>
            <w:tcW w:w="2703" w:type="dxa"/>
            <w:vAlign w:val="center"/>
          </w:tcPr>
          <w:p w14:paraId="744D50FC" w14:textId="77777777" w:rsidR="00D931E4" w:rsidRPr="0095715E" w:rsidRDefault="0084065F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7.</w:t>
            </w:r>
            <w:r w:rsidR="00D931E4" w:rsidRPr="009571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Целевые</w:t>
            </w:r>
            <w:proofErr w:type="gramEnd"/>
            <w:r w:rsidR="00D931E4" w:rsidRPr="009571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ориентиры </w:t>
            </w:r>
            <w:r w:rsidR="00D931E4"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 воспитанниками группы образовательной программы</w:t>
            </w:r>
          </w:p>
        </w:tc>
        <w:tc>
          <w:tcPr>
            <w:tcW w:w="12743" w:type="dxa"/>
            <w:vAlign w:val="center"/>
          </w:tcPr>
          <w:p w14:paraId="5528D4CC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1A78883A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1D0EE50D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5F75DE3D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  <w:p w14:paraId="47DBC50B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доверие к миру, положительно оценивает себя, говорит о себе в первом лице;</w:t>
            </w:r>
          </w:p>
          <w:p w14:paraId="55230CA3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ребенок откликается эмоционально на ярко выраженное состояние близких и сверстников по показу и побуждению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взрослых; дружелюбно настроен в отношении других детей;</w:t>
            </w:r>
          </w:p>
          <w:p w14:paraId="3CA8BAA8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      </w:r>
          </w:p>
          <w:p w14:paraId="300D9905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  <w:p w14:paraId="14B4346E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  <w:p w14:paraId="604C0ABE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6045105C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  <w:p w14:paraId="5491847E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  <w:p w14:paraId="6D94C544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  <w:p w14:paraId="7F60A654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совместно со взрослым пересказывает знакомые сказки, короткие стихи;</w:t>
            </w:r>
          </w:p>
          <w:p w14:paraId="39D9E29F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76D7BC35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14:paraId="4D5C4446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миру, к себе и окружающим людям;</w:t>
            </w:r>
          </w:p>
          <w:p w14:paraId="67B4178E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02F89288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14:paraId="151A2D1F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  <w:p w14:paraId="2841BD35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7D04548B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2A2C64D7" w14:textId="77777777" w:rsidR="00707244" w:rsidRPr="0095715E" w:rsidRDefault="00707244" w:rsidP="0095715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  <w:p w14:paraId="042547D4" w14:textId="77777777" w:rsidR="00D931E4" w:rsidRPr="0095715E" w:rsidRDefault="00D931E4" w:rsidP="009571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70F9D6" w14:textId="77777777" w:rsidR="00453E7F" w:rsidRPr="00FA0677" w:rsidRDefault="00453E7F" w:rsidP="00C8235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453E7F" w:rsidRPr="00FA0677" w:rsidSect="001B1F70">
          <w:footerReference w:type="default" r:id="rId8"/>
          <w:footerReference w:type="first" r:id="rId9"/>
          <w:pgSz w:w="16838" w:h="11906" w:orient="landscape"/>
          <w:pgMar w:top="1701" w:right="962" w:bottom="850" w:left="709" w:header="708" w:footer="708" w:gutter="0"/>
          <w:cols w:space="708"/>
          <w:titlePg/>
          <w:docGrid w:linePitch="360"/>
        </w:sectPr>
      </w:pPr>
    </w:p>
    <w:bookmarkEnd w:id="0"/>
    <w:p w14:paraId="0D8EB4EF" w14:textId="6097BF57" w:rsidR="00021027" w:rsidRPr="00592CC2" w:rsidRDefault="00592CC2" w:rsidP="00592CC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CC2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 образовательной деятельности</w:t>
      </w:r>
    </w:p>
    <w:p w14:paraId="36BFFDA8" w14:textId="77777777" w:rsidR="00021027" w:rsidRPr="00FA0677" w:rsidRDefault="00021027" w:rsidP="00021027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  <w:gridCol w:w="3969"/>
        <w:gridCol w:w="3119"/>
      </w:tblGrid>
      <w:tr w:rsidR="00BB3858" w:rsidRPr="0095715E" w14:paraId="17D9AD2C" w14:textId="77777777" w:rsidTr="00C37FF9">
        <w:trPr>
          <w:jc w:val="center"/>
        </w:trPr>
        <w:tc>
          <w:tcPr>
            <w:tcW w:w="15021" w:type="dxa"/>
            <w:gridSpan w:val="4"/>
            <w:shd w:val="clear" w:color="auto" w:fill="D9E2F3" w:themeFill="accent5" w:themeFillTint="33"/>
            <w:vAlign w:val="center"/>
          </w:tcPr>
          <w:p w14:paraId="7E72DEC8" w14:textId="77777777" w:rsidR="00BB3858" w:rsidRPr="0095715E" w:rsidRDefault="00E901D0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E901D0" w:rsidRPr="0095715E" w14:paraId="52AD7477" w14:textId="77777777" w:rsidTr="00C37FF9">
        <w:trPr>
          <w:jc w:val="center"/>
        </w:trPr>
        <w:tc>
          <w:tcPr>
            <w:tcW w:w="15021" w:type="dxa"/>
            <w:gridSpan w:val="4"/>
            <w:shd w:val="clear" w:color="auto" w:fill="4472C4" w:themeFill="accent5"/>
            <w:vAlign w:val="center"/>
          </w:tcPr>
          <w:p w14:paraId="14D5370C" w14:textId="77777777" w:rsidR="00E901D0" w:rsidRPr="0095715E" w:rsidRDefault="00E901D0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Задачи образовательной деятельности</w:t>
            </w:r>
          </w:p>
        </w:tc>
      </w:tr>
      <w:tr w:rsidR="00260969" w:rsidRPr="0095715E" w14:paraId="2DDC1A04" w14:textId="77777777" w:rsidTr="0095715E">
        <w:trPr>
          <w:jc w:val="center"/>
        </w:trPr>
        <w:tc>
          <w:tcPr>
            <w:tcW w:w="5098" w:type="dxa"/>
            <w:vAlign w:val="center"/>
          </w:tcPr>
          <w:p w14:paraId="6359E068" w14:textId="77777777" w:rsidR="00BB3858" w:rsidRPr="0095715E" w:rsidRDefault="00BB3858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Сфера социальных отношений:</w:t>
            </w:r>
          </w:p>
        </w:tc>
        <w:tc>
          <w:tcPr>
            <w:tcW w:w="2835" w:type="dxa"/>
            <w:vAlign w:val="center"/>
          </w:tcPr>
          <w:p w14:paraId="0A02D432" w14:textId="77777777" w:rsidR="00BB3858" w:rsidRPr="0095715E" w:rsidRDefault="00BB3858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гражданственности и патриотизма:</w:t>
            </w:r>
          </w:p>
        </w:tc>
        <w:tc>
          <w:tcPr>
            <w:tcW w:w="3969" w:type="dxa"/>
            <w:vAlign w:val="center"/>
          </w:tcPr>
          <w:p w14:paraId="2993308C" w14:textId="77777777" w:rsidR="00BB3858" w:rsidRPr="0095715E" w:rsidRDefault="00BB3858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Сфера трудового воспитания:</w:t>
            </w:r>
          </w:p>
          <w:p w14:paraId="0EBA2F0C" w14:textId="77777777" w:rsidR="00BB3858" w:rsidRPr="0095715E" w:rsidRDefault="00BB3858" w:rsidP="0095715E">
            <w:pPr>
              <w:pStyle w:val="ConsPlusTitle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7AB9E14" w14:textId="77777777" w:rsidR="00BB3858" w:rsidRPr="0095715E" w:rsidRDefault="00BB3858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безопасного поведения:</w:t>
            </w:r>
          </w:p>
        </w:tc>
      </w:tr>
      <w:tr w:rsidR="00260969" w:rsidRPr="0095715E" w14:paraId="4EA9B598" w14:textId="77777777" w:rsidTr="0095715E">
        <w:trPr>
          <w:jc w:val="center"/>
        </w:trPr>
        <w:tc>
          <w:tcPr>
            <w:tcW w:w="5098" w:type="dxa"/>
          </w:tcPr>
          <w:p w14:paraId="6FDEE07F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54574832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33797AE9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566D00D4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2EC5AA18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приучать детей к выполнению элементарных правил культуры поведения в ДОО;</w:t>
            </w:r>
          </w:p>
          <w:p w14:paraId="701B35D4" w14:textId="77777777" w:rsidR="00BB3858" w:rsidRPr="0095715E" w:rsidRDefault="00BB3858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ED016C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  <w:p w14:paraId="455C6C5E" w14:textId="77777777" w:rsidR="00BB3858" w:rsidRPr="0095715E" w:rsidRDefault="00BB3858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B62DB7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3904779C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предметам и игрушкам как результатам труда взрослых;</w:t>
            </w:r>
          </w:p>
          <w:p w14:paraId="7B6D6300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14:paraId="2E7BF435" w14:textId="77777777" w:rsidR="00BB3858" w:rsidRPr="0095715E" w:rsidRDefault="00BB3858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545CCF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правилам безопасного поведения;</w:t>
            </w:r>
          </w:p>
          <w:p w14:paraId="13795CF3" w14:textId="77777777" w:rsidR="00BB3858" w:rsidRPr="0095715E" w:rsidRDefault="00BB3858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  <w:p w14:paraId="31EF9166" w14:textId="77777777" w:rsidR="00BB3858" w:rsidRPr="0095715E" w:rsidRDefault="00BB3858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A86341" w14:textId="77777777" w:rsidR="00021027" w:rsidRPr="00FA0677" w:rsidRDefault="00021027" w:rsidP="0070724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F4A90D" w14:textId="77777777" w:rsidR="00BB5E50" w:rsidRPr="00FA0677" w:rsidRDefault="00BB5E50" w:rsidP="0070724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543"/>
        <w:gridCol w:w="3969"/>
        <w:gridCol w:w="3119"/>
      </w:tblGrid>
      <w:tr w:rsidR="00BB5E50" w:rsidRPr="0095715E" w14:paraId="7C34E122" w14:textId="77777777" w:rsidTr="00C37FF9">
        <w:trPr>
          <w:jc w:val="center"/>
        </w:trPr>
        <w:tc>
          <w:tcPr>
            <w:tcW w:w="15021" w:type="dxa"/>
            <w:gridSpan w:val="4"/>
            <w:shd w:val="clear" w:color="auto" w:fill="D9E2F3" w:themeFill="accent5" w:themeFillTint="33"/>
            <w:vAlign w:val="center"/>
          </w:tcPr>
          <w:p w14:paraId="1A063BE8" w14:textId="77777777" w:rsidR="00BB5E50" w:rsidRPr="0095715E" w:rsidRDefault="00E901D0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E901D0" w:rsidRPr="0095715E" w14:paraId="0FD7EF79" w14:textId="77777777" w:rsidTr="00C37FF9">
        <w:trPr>
          <w:jc w:val="center"/>
        </w:trPr>
        <w:tc>
          <w:tcPr>
            <w:tcW w:w="15021" w:type="dxa"/>
            <w:gridSpan w:val="4"/>
            <w:shd w:val="clear" w:color="auto" w:fill="4472C4" w:themeFill="accent5"/>
            <w:vAlign w:val="center"/>
          </w:tcPr>
          <w:p w14:paraId="13ADDBDA" w14:textId="77777777" w:rsidR="00E901D0" w:rsidRPr="0095715E" w:rsidRDefault="00E901D0" w:rsidP="0095715E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60969" w:rsidRPr="0095715E" w14:paraId="3D5301C0" w14:textId="77777777" w:rsidTr="0095715E">
        <w:trPr>
          <w:jc w:val="center"/>
        </w:trPr>
        <w:tc>
          <w:tcPr>
            <w:tcW w:w="4390" w:type="dxa"/>
            <w:vAlign w:val="center"/>
          </w:tcPr>
          <w:p w14:paraId="6A0AAE0D" w14:textId="77777777" w:rsidR="00BB5E50" w:rsidRPr="0095715E" w:rsidRDefault="00BB5E50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Сфера социальных отношений:</w:t>
            </w:r>
          </w:p>
        </w:tc>
        <w:tc>
          <w:tcPr>
            <w:tcW w:w="3543" w:type="dxa"/>
            <w:vAlign w:val="center"/>
          </w:tcPr>
          <w:p w14:paraId="36C4124C" w14:textId="77777777" w:rsidR="00BB5E50" w:rsidRPr="0095715E" w:rsidRDefault="00BB5E50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гражданственности и патриотизма:</w:t>
            </w:r>
          </w:p>
        </w:tc>
        <w:tc>
          <w:tcPr>
            <w:tcW w:w="3969" w:type="dxa"/>
            <w:vAlign w:val="center"/>
          </w:tcPr>
          <w:p w14:paraId="1AFEC4D4" w14:textId="77777777" w:rsidR="00BB5E50" w:rsidRPr="0095715E" w:rsidRDefault="00BB5E50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Сфера трудового воспитания:</w:t>
            </w:r>
          </w:p>
          <w:p w14:paraId="3AD1BCFA" w14:textId="77777777" w:rsidR="00BB5E50" w:rsidRPr="0095715E" w:rsidRDefault="00BB5E50" w:rsidP="0095715E">
            <w:pPr>
              <w:pStyle w:val="ConsPlusTitle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B4B92FF" w14:textId="77777777" w:rsidR="00BB5E50" w:rsidRPr="0095715E" w:rsidRDefault="00BB5E50" w:rsidP="0095715E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формирования основ безопасного поведения:</w:t>
            </w:r>
          </w:p>
        </w:tc>
      </w:tr>
      <w:tr w:rsidR="00260969" w:rsidRPr="0095715E" w14:paraId="37ACCD4E" w14:textId="77777777" w:rsidTr="0095715E">
        <w:trPr>
          <w:jc w:val="center"/>
        </w:trPr>
        <w:tc>
          <w:tcPr>
            <w:tcW w:w="4390" w:type="dxa"/>
          </w:tcPr>
          <w:p w14:paraId="3476F6AC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2E1E8BE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14:paraId="3FAAAD12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11BE6289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4FD6D0D3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  <w:tc>
          <w:tcPr>
            <w:tcW w:w="3543" w:type="dxa"/>
          </w:tcPr>
          <w:p w14:paraId="7F160B2F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14:paraId="0BB816CB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далее).</w:t>
            </w:r>
          </w:p>
          <w:p w14:paraId="304F2205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D8DD1A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</w:p>
          <w:p w14:paraId="28A70CA2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Знакомит детей с основными свойствами и качествами материалов, из которых изготовлены предметы, знакомые </w:t>
            </w:r>
            <w:proofErr w:type="spellStart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ребеенку</w:t>
            </w:r>
            <w:proofErr w:type="spellEnd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ситуации для активизации желания детей включиться в выполнение простейших действий бытового труда.</w:t>
            </w:r>
          </w:p>
          <w:p w14:paraId="2B9C62B1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2982F0DA" w14:textId="77777777" w:rsidR="00BB5E50" w:rsidRPr="0095715E" w:rsidRDefault="00BB5E50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1F5E98CA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14:paraId="0B183CB3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DD6529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77EB055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иголки, ножницы, лекарства, спички и так далее.</w:t>
            </w:r>
          </w:p>
          <w:p w14:paraId="123F8FF0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2B81A29C" w14:textId="77777777" w:rsidR="00BB5E50" w:rsidRPr="0095715E" w:rsidRDefault="00BB5E50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ребенок хочет покинуть игровую площадку, уйти с участка ДОО. Обсуждает вместе с детьми их действия, дает возможность ребенку рассказать о своем опыте, как себя вести безопасно: рядом с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</w:t>
            </w:r>
          </w:p>
          <w:p w14:paraId="27480BE5" w14:textId="77777777" w:rsidR="00BB5E50" w:rsidRPr="0095715E" w:rsidRDefault="00BB5E50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14:paraId="11FD2623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CF2D6" w14:textId="77777777" w:rsidR="00CD55AA" w:rsidRPr="00FA0677" w:rsidRDefault="00CD55AA" w:rsidP="0070724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20D0336" w14:textId="389457C1" w:rsidR="00592CC2" w:rsidRDefault="00592C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2DF75737" w14:textId="77777777" w:rsidR="00CD55AA" w:rsidRPr="00FA0677" w:rsidRDefault="00CD55AA" w:rsidP="0070724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CD55AA" w:rsidRPr="0095715E" w14:paraId="54442746" w14:textId="77777777" w:rsidTr="00C37FF9">
        <w:tc>
          <w:tcPr>
            <w:tcW w:w="14737" w:type="dxa"/>
            <w:shd w:val="clear" w:color="auto" w:fill="D9E2F3" w:themeFill="accent5" w:themeFillTint="33"/>
          </w:tcPr>
          <w:p w14:paraId="5841180A" w14:textId="77777777" w:rsidR="00CD55AA" w:rsidRPr="0095715E" w:rsidRDefault="00CD55AA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CD55AA" w:rsidRPr="0095715E" w14:paraId="007DF811" w14:textId="77777777" w:rsidTr="00C37FF9">
        <w:tc>
          <w:tcPr>
            <w:tcW w:w="14737" w:type="dxa"/>
            <w:shd w:val="clear" w:color="auto" w:fill="4472C4" w:themeFill="accent5"/>
          </w:tcPr>
          <w:p w14:paraId="55A39AFE" w14:textId="77777777" w:rsidR="00CD55AA" w:rsidRPr="0095715E" w:rsidRDefault="00CD55AA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Задачи образовательной деятельности</w:t>
            </w:r>
          </w:p>
        </w:tc>
      </w:tr>
      <w:tr w:rsidR="00CD55AA" w:rsidRPr="0095715E" w14:paraId="4948B1ED" w14:textId="77777777" w:rsidTr="0095715E">
        <w:tc>
          <w:tcPr>
            <w:tcW w:w="14737" w:type="dxa"/>
          </w:tcPr>
          <w:p w14:paraId="7BA245F7" w14:textId="77777777" w:rsidR="00CD55AA" w:rsidRPr="0095715E" w:rsidRDefault="00CD55AA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1) 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1B6311DD" w14:textId="77777777" w:rsidR="00CD55AA" w:rsidRPr="0095715E" w:rsidRDefault="00CD55AA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2)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42B11756" w14:textId="77777777" w:rsidR="00CD55AA" w:rsidRPr="0095715E" w:rsidRDefault="00CD55AA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3)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1ED92618" w14:textId="77777777" w:rsidR="00CD55AA" w:rsidRPr="0095715E" w:rsidRDefault="00CD55AA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4) 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0B97371F" w14:textId="77777777" w:rsidR="00CD55AA" w:rsidRPr="0095715E" w:rsidRDefault="00CD55AA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5)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  <w:p w14:paraId="432A4FEB" w14:textId="77777777" w:rsidR="00CD55AA" w:rsidRPr="0095715E" w:rsidRDefault="00CD55AA" w:rsidP="009571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4DEBCD9" w14:textId="77777777" w:rsidR="00CD55AA" w:rsidRPr="00FA0677" w:rsidRDefault="00CD55AA" w:rsidP="0070724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BB5E50" w:rsidRPr="0095715E" w14:paraId="39A8CF2E" w14:textId="77777777" w:rsidTr="00C37FF9">
        <w:trPr>
          <w:jc w:val="center"/>
        </w:trPr>
        <w:tc>
          <w:tcPr>
            <w:tcW w:w="14560" w:type="dxa"/>
            <w:gridSpan w:val="4"/>
            <w:shd w:val="clear" w:color="auto" w:fill="D9E2F3" w:themeFill="accent5" w:themeFillTint="33"/>
          </w:tcPr>
          <w:p w14:paraId="6FFF8BF3" w14:textId="77777777" w:rsidR="00BB5E50" w:rsidRPr="0095715E" w:rsidRDefault="00BB5E50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CD55AA" w:rsidRPr="0095715E" w14:paraId="370D7DD3" w14:textId="77777777" w:rsidTr="00C37FF9">
        <w:trPr>
          <w:jc w:val="center"/>
        </w:trPr>
        <w:tc>
          <w:tcPr>
            <w:tcW w:w="14560" w:type="dxa"/>
            <w:gridSpan w:val="4"/>
            <w:shd w:val="clear" w:color="auto" w:fill="4472C4" w:themeFill="accent5"/>
          </w:tcPr>
          <w:p w14:paraId="1C20F2C0" w14:textId="77777777" w:rsidR="00CD55AA" w:rsidRPr="0095715E" w:rsidRDefault="00CD55AA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260969" w:rsidRPr="0095715E" w14:paraId="3ADA31A3" w14:textId="77777777" w:rsidTr="0095715E">
        <w:trPr>
          <w:jc w:val="center"/>
        </w:trPr>
        <w:tc>
          <w:tcPr>
            <w:tcW w:w="3640" w:type="dxa"/>
            <w:vAlign w:val="center"/>
          </w:tcPr>
          <w:p w14:paraId="1BA0EBD6" w14:textId="77777777" w:rsidR="00BB5E50" w:rsidRPr="0095715E" w:rsidRDefault="00BB5E50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Сенсорные эталоны и познавательные действия:</w:t>
            </w:r>
          </w:p>
        </w:tc>
        <w:tc>
          <w:tcPr>
            <w:tcW w:w="3640" w:type="dxa"/>
            <w:vAlign w:val="center"/>
          </w:tcPr>
          <w:p w14:paraId="07841E9A" w14:textId="77777777" w:rsidR="00BB5E50" w:rsidRPr="0095715E" w:rsidRDefault="00BB5E50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Математические представления:</w:t>
            </w:r>
          </w:p>
        </w:tc>
        <w:tc>
          <w:tcPr>
            <w:tcW w:w="3640" w:type="dxa"/>
            <w:vAlign w:val="center"/>
          </w:tcPr>
          <w:p w14:paraId="7296B3B6" w14:textId="77777777" w:rsidR="00BB5E50" w:rsidRPr="0095715E" w:rsidRDefault="00BB5E50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Окружающий мир:</w:t>
            </w:r>
          </w:p>
        </w:tc>
        <w:tc>
          <w:tcPr>
            <w:tcW w:w="3640" w:type="dxa"/>
            <w:vAlign w:val="center"/>
          </w:tcPr>
          <w:p w14:paraId="1A794F0C" w14:textId="77777777" w:rsidR="00BB5E50" w:rsidRPr="0095715E" w:rsidRDefault="00BB5E50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Природа</w:t>
            </w:r>
          </w:p>
        </w:tc>
      </w:tr>
      <w:tr w:rsidR="00260969" w:rsidRPr="0095715E" w14:paraId="45D0709B" w14:textId="77777777" w:rsidTr="0095715E">
        <w:trPr>
          <w:jc w:val="center"/>
        </w:trPr>
        <w:tc>
          <w:tcPr>
            <w:tcW w:w="3640" w:type="dxa"/>
          </w:tcPr>
          <w:p w14:paraId="5FAF0F7B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ребенка о различных цветах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сверстниками;</w:t>
            </w:r>
          </w:p>
          <w:p w14:paraId="59F1D6A5" w14:textId="77777777" w:rsidR="00BB5E50" w:rsidRPr="0095715E" w:rsidRDefault="00BB5E50" w:rsidP="0095715E">
            <w:pPr>
              <w:pStyle w:val="ConsPlusNormal"/>
              <w:spacing w:before="20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      </w:r>
          </w:p>
          <w:p w14:paraId="2DC46689" w14:textId="77777777" w:rsidR="00BB5E50" w:rsidRPr="0095715E" w:rsidRDefault="00BB5E50" w:rsidP="009571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40" w:type="dxa"/>
          </w:tcPr>
          <w:p w14:paraId="629E7381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73C1FE9E" w14:textId="77777777" w:rsidR="00BB5E50" w:rsidRPr="0095715E" w:rsidRDefault="00BB5E50" w:rsidP="009571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</w:tc>
        <w:tc>
          <w:tcPr>
            <w:tcW w:w="3640" w:type="dxa"/>
          </w:tcPr>
          <w:p w14:paraId="7451DCAB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начальные представления и эмоционально</w:t>
            </w:r>
            <w:r w:rsidR="00CD55AA"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Знакомит с населенным пунктом, в котором живет ребенок,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038B9445" w14:textId="77777777" w:rsidR="00BB5E50" w:rsidRPr="0095715E" w:rsidRDefault="00BB5E50" w:rsidP="009571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40" w:type="dxa"/>
          </w:tcPr>
          <w:p w14:paraId="1CC3D031" w14:textId="77777777" w:rsidR="00BB5E50" w:rsidRPr="0095715E" w:rsidRDefault="00BB5E50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  <w:p w14:paraId="1F16B953" w14:textId="77777777" w:rsidR="00BB5E50" w:rsidRPr="0095715E" w:rsidRDefault="00BB5E50" w:rsidP="009571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687CC0C6" w14:textId="77777777" w:rsidR="00E97EC6" w:rsidRPr="00FA0677" w:rsidRDefault="00E97EC6" w:rsidP="00496CA2">
      <w:pPr>
        <w:spacing w:after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17"/>
        <w:gridCol w:w="2623"/>
        <w:gridCol w:w="2551"/>
        <w:gridCol w:w="1644"/>
        <w:gridCol w:w="3707"/>
      </w:tblGrid>
      <w:tr w:rsidR="00E97EC6" w:rsidRPr="0095715E" w14:paraId="3093FFA2" w14:textId="77777777" w:rsidTr="00C37FF9">
        <w:tc>
          <w:tcPr>
            <w:tcW w:w="14565" w:type="dxa"/>
            <w:gridSpan w:val="6"/>
            <w:shd w:val="clear" w:color="auto" w:fill="D9E2F3" w:themeFill="accent5" w:themeFillTint="33"/>
          </w:tcPr>
          <w:p w14:paraId="14FC5D4D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E97EC6" w:rsidRPr="0095715E" w14:paraId="1E95E01E" w14:textId="77777777" w:rsidTr="00C37FF9">
        <w:tc>
          <w:tcPr>
            <w:tcW w:w="14565" w:type="dxa"/>
            <w:gridSpan w:val="6"/>
            <w:shd w:val="clear" w:color="auto" w:fill="4472C4" w:themeFill="accent5"/>
          </w:tcPr>
          <w:p w14:paraId="38C2A738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задачи образовательной деятельности</w:t>
            </w:r>
          </w:p>
        </w:tc>
      </w:tr>
      <w:tr w:rsidR="00260969" w:rsidRPr="0095715E" w14:paraId="434BF383" w14:textId="77777777" w:rsidTr="0095715E">
        <w:tc>
          <w:tcPr>
            <w:tcW w:w="2023" w:type="dxa"/>
            <w:vAlign w:val="center"/>
          </w:tcPr>
          <w:p w14:paraId="76C3B164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Формирование словаря</w:t>
            </w:r>
          </w:p>
        </w:tc>
        <w:tc>
          <w:tcPr>
            <w:tcW w:w="2017" w:type="dxa"/>
            <w:vAlign w:val="center"/>
          </w:tcPr>
          <w:p w14:paraId="4C794901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2623" w:type="dxa"/>
            <w:vAlign w:val="center"/>
          </w:tcPr>
          <w:p w14:paraId="63F298FB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551" w:type="dxa"/>
            <w:vAlign w:val="center"/>
          </w:tcPr>
          <w:p w14:paraId="6CE3CB6B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1644" w:type="dxa"/>
            <w:vAlign w:val="center"/>
          </w:tcPr>
          <w:p w14:paraId="79FFB9D5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Подготовка детей к обучению грамоте</w:t>
            </w:r>
          </w:p>
        </w:tc>
        <w:tc>
          <w:tcPr>
            <w:tcW w:w="3707" w:type="dxa"/>
            <w:vAlign w:val="center"/>
          </w:tcPr>
          <w:p w14:paraId="62892B38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Интерес к художественной литературе</w:t>
            </w:r>
          </w:p>
        </w:tc>
      </w:tr>
      <w:tr w:rsidR="00260969" w:rsidRPr="0095715E" w14:paraId="48761C04" w14:textId="77777777" w:rsidTr="0095715E">
        <w:tc>
          <w:tcPr>
            <w:tcW w:w="2023" w:type="dxa"/>
          </w:tcPr>
          <w:p w14:paraId="53C9BF35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словаря: закреплять у детей умение различать и называть части предметов, качества предметов, сходные по назначению предметы, понимать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обобщающие слова;</w:t>
            </w:r>
          </w:p>
          <w:p w14:paraId="7DB92D31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14:paraId="4407A1F1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</w:tcPr>
          <w:p w14:paraId="73DC7F2D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интонационную выразительность; отчетливо произносить слова и короткие фразы.</w:t>
            </w:r>
          </w:p>
          <w:p w14:paraId="6D07DF60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14:paraId="621153CB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  <w:p w14:paraId="4DC87E91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FAC6921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</w:t>
            </w: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>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1644" w:type="dxa"/>
          </w:tcPr>
          <w:p w14:paraId="3449D268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вслушиваться в звучание слова, знакомить детей с терминами "слово", "звук" в практическом плане</w:t>
            </w:r>
          </w:p>
        </w:tc>
        <w:tc>
          <w:tcPr>
            <w:tcW w:w="3707" w:type="dxa"/>
          </w:tcPr>
          <w:p w14:paraId="0F19BB32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692F37B7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53795D6B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7201A7F6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14:paraId="44957D41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35F30E3D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</w:tr>
    </w:tbl>
    <w:p w14:paraId="761DA7D5" w14:textId="77777777" w:rsidR="00496CA2" w:rsidRDefault="00496CA2" w:rsidP="00CF1C4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BC832C" w14:textId="77777777" w:rsidR="005B5158" w:rsidRDefault="005B5158" w:rsidP="00CF1C4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D01254B" w14:textId="77777777" w:rsidR="005B5158" w:rsidRPr="00CF1C41" w:rsidRDefault="005B5158" w:rsidP="00CF1C4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2217"/>
        <w:gridCol w:w="2487"/>
        <w:gridCol w:w="2975"/>
        <w:gridCol w:w="1700"/>
        <w:gridCol w:w="1974"/>
      </w:tblGrid>
      <w:tr w:rsidR="00E97EC6" w:rsidRPr="0095715E" w14:paraId="041A6FFF" w14:textId="77777777" w:rsidTr="00C37FF9">
        <w:tc>
          <w:tcPr>
            <w:tcW w:w="14565" w:type="dxa"/>
            <w:gridSpan w:val="6"/>
            <w:shd w:val="clear" w:color="auto" w:fill="D9E2F3" w:themeFill="accent5" w:themeFillTint="33"/>
          </w:tcPr>
          <w:p w14:paraId="1000A72F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</w:tr>
      <w:tr w:rsidR="00E97EC6" w:rsidRPr="0095715E" w14:paraId="1B59182E" w14:textId="77777777" w:rsidTr="00C37FF9">
        <w:tc>
          <w:tcPr>
            <w:tcW w:w="14565" w:type="dxa"/>
            <w:gridSpan w:val="6"/>
            <w:shd w:val="clear" w:color="auto" w:fill="4472C4" w:themeFill="accent5"/>
          </w:tcPr>
          <w:p w14:paraId="05474CC7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60969" w:rsidRPr="0095715E" w14:paraId="6F9BB14C" w14:textId="77777777" w:rsidTr="0095715E">
        <w:tc>
          <w:tcPr>
            <w:tcW w:w="3223" w:type="dxa"/>
            <w:vAlign w:val="center"/>
          </w:tcPr>
          <w:p w14:paraId="440164CB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Формирование словаря</w:t>
            </w:r>
          </w:p>
        </w:tc>
        <w:tc>
          <w:tcPr>
            <w:tcW w:w="2220" w:type="dxa"/>
            <w:vAlign w:val="center"/>
          </w:tcPr>
          <w:p w14:paraId="04848F8C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2487" w:type="dxa"/>
            <w:vAlign w:val="center"/>
          </w:tcPr>
          <w:p w14:paraId="6C83B27E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985" w:type="dxa"/>
            <w:vAlign w:val="center"/>
          </w:tcPr>
          <w:p w14:paraId="1363744D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1701" w:type="dxa"/>
            <w:vAlign w:val="center"/>
          </w:tcPr>
          <w:p w14:paraId="6971706F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Подготовка детей к обучению грамоте</w:t>
            </w:r>
          </w:p>
        </w:tc>
        <w:tc>
          <w:tcPr>
            <w:tcW w:w="1949" w:type="dxa"/>
            <w:vAlign w:val="center"/>
          </w:tcPr>
          <w:p w14:paraId="3FF33096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Интерес к художественной литературе</w:t>
            </w:r>
          </w:p>
        </w:tc>
      </w:tr>
      <w:tr w:rsidR="00260969" w:rsidRPr="0095715E" w14:paraId="6B94CF1F" w14:textId="77777777" w:rsidTr="0095715E">
        <w:tc>
          <w:tcPr>
            <w:tcW w:w="3223" w:type="dxa"/>
          </w:tcPr>
          <w:p w14:paraId="42EDA366" w14:textId="77777777" w:rsidR="00E97EC6" w:rsidRPr="0095715E" w:rsidRDefault="00E97EC6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1A26463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  <w:p w14:paraId="3DF1E5C2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14:paraId="04081B5F" w14:textId="77777777" w:rsidR="00E97EC6" w:rsidRPr="0095715E" w:rsidRDefault="00E97EC6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аппарата, совершенствует умение детей воспроизводить ритм стихотворения.</w:t>
            </w:r>
          </w:p>
          <w:p w14:paraId="460EC176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7" w:type="dxa"/>
          </w:tcPr>
          <w:p w14:paraId="3F209D51" w14:textId="77777777" w:rsidR="00E97EC6" w:rsidRPr="0095715E" w:rsidRDefault="00E97EC6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613FF0E9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  <w:p w14:paraId="6D09F53B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3211C96D" w14:textId="77777777" w:rsidR="00E97EC6" w:rsidRPr="0095715E" w:rsidRDefault="00E97EC6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14:paraId="6F693123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2 - 3 простых фраз;</w:t>
            </w:r>
          </w:p>
          <w:p w14:paraId="318F040D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освоению умений монологической речи: по вопросам составлять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по картинке из 3 - 4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  <w:p w14:paraId="569B35C5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B6AB89C" w14:textId="77777777" w:rsidR="00E97EC6" w:rsidRPr="0095715E" w:rsidRDefault="00E97EC6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"слово", "звук" в практическом плане.</w:t>
            </w:r>
          </w:p>
          <w:p w14:paraId="6838FDAE" w14:textId="77777777" w:rsidR="00E97EC6" w:rsidRPr="0095715E" w:rsidRDefault="00E97EC6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6D68E136" w14:textId="77777777" w:rsidR="00E97EC6" w:rsidRPr="0095715E" w:rsidRDefault="00E97EC6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DAD7DD" w14:textId="2C1C0602" w:rsidR="00592CC2" w:rsidRDefault="00592CC2" w:rsidP="00496CA2">
      <w:pPr>
        <w:pStyle w:val="ab"/>
        <w:spacing w:after="0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1F43EE" w14:textId="77777777" w:rsidR="00592CC2" w:rsidRDefault="00592C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29EE0AAB" w14:textId="77777777" w:rsidR="00A53F19" w:rsidRPr="00FA0677" w:rsidRDefault="00A53F19" w:rsidP="00496CA2">
      <w:pPr>
        <w:pStyle w:val="ab"/>
        <w:spacing w:after="0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1"/>
        <w:gridCol w:w="3332"/>
        <w:gridCol w:w="1701"/>
        <w:gridCol w:w="1707"/>
        <w:gridCol w:w="2545"/>
        <w:gridCol w:w="1949"/>
      </w:tblGrid>
      <w:tr w:rsidR="00A53F19" w:rsidRPr="0095715E" w14:paraId="6B10EE0D" w14:textId="77777777" w:rsidTr="00C37FF9">
        <w:tc>
          <w:tcPr>
            <w:tcW w:w="14565" w:type="dxa"/>
            <w:gridSpan w:val="6"/>
            <w:shd w:val="clear" w:color="auto" w:fill="D9E2F3" w:themeFill="accent5" w:themeFillTint="33"/>
          </w:tcPr>
          <w:p w14:paraId="54982003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A53F19" w:rsidRPr="0095715E" w14:paraId="46BC7E2D" w14:textId="77777777" w:rsidTr="00C37FF9">
        <w:tc>
          <w:tcPr>
            <w:tcW w:w="14565" w:type="dxa"/>
            <w:gridSpan w:val="6"/>
            <w:shd w:val="clear" w:color="auto" w:fill="4472C4" w:themeFill="accent5"/>
          </w:tcPr>
          <w:p w14:paraId="03895632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Задачи</w:t>
            </w:r>
          </w:p>
        </w:tc>
      </w:tr>
      <w:tr w:rsidR="00260969" w:rsidRPr="0095715E" w14:paraId="45B9FCF1" w14:textId="77777777" w:rsidTr="0095715E">
        <w:tc>
          <w:tcPr>
            <w:tcW w:w="3331" w:type="dxa"/>
          </w:tcPr>
          <w:p w14:paraId="48415F29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приобщение к искусству</w:t>
            </w:r>
          </w:p>
        </w:tc>
        <w:tc>
          <w:tcPr>
            <w:tcW w:w="3332" w:type="dxa"/>
          </w:tcPr>
          <w:p w14:paraId="0EEC876E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701" w:type="dxa"/>
          </w:tcPr>
          <w:p w14:paraId="23145124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707" w:type="dxa"/>
          </w:tcPr>
          <w:p w14:paraId="5D79A52C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545" w:type="dxa"/>
          </w:tcPr>
          <w:p w14:paraId="1EC273AF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949" w:type="dxa"/>
          </w:tcPr>
          <w:p w14:paraId="24DCCD3A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культурно-досуговая деятельность</w:t>
            </w:r>
          </w:p>
        </w:tc>
      </w:tr>
      <w:tr w:rsidR="00260969" w:rsidRPr="0095715E" w14:paraId="3518EE45" w14:textId="77777777" w:rsidTr="0095715E">
        <w:tc>
          <w:tcPr>
            <w:tcW w:w="3331" w:type="dxa"/>
          </w:tcPr>
          <w:p w14:paraId="0B297F59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14:paraId="52072BFC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искусству;</w:t>
            </w:r>
          </w:p>
          <w:p w14:paraId="782F344A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45F6019B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09A86191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1BB3AB61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56C26873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готовить детей к посещению кукольного театра, выставки детских работ и так далее;</w:t>
            </w:r>
          </w:p>
          <w:p w14:paraId="7B2DF72A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14:paraId="2D6FFBF9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2" w:type="dxa"/>
          </w:tcPr>
          <w:p w14:paraId="3C2240B8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интерес к занятиям изобразительной деятельностью;</w:t>
            </w:r>
          </w:p>
          <w:p w14:paraId="0919B4B4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знания в области изобразительной деятельности;</w:t>
            </w:r>
          </w:p>
          <w:p w14:paraId="3A361969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у детей эстетическое восприятие;</w:t>
            </w:r>
          </w:p>
          <w:p w14:paraId="48799794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7BB8D8B6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7D5EB70C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14:paraId="35A14E28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084025AF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1FF25330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народных промыслов, предметы быта и другое);</w:t>
            </w:r>
          </w:p>
          <w:p w14:paraId="2E6E1D26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516103EF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знакомить детей с народной игрушкой (</w:t>
            </w:r>
            <w:proofErr w:type="spellStart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11E0CC75" w14:textId="77777777" w:rsidR="00A53F19" w:rsidRPr="0095715E" w:rsidRDefault="00A53F19" w:rsidP="0095715E">
            <w:pPr>
              <w:pStyle w:val="ConsPlusNormal"/>
              <w:spacing w:before="20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переводить детей от рисования-подражания к самостоятельному творчеству;</w:t>
            </w:r>
          </w:p>
          <w:p w14:paraId="781055CE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5B8AD9C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 детей конструктивные умения;</w:t>
            </w:r>
          </w:p>
          <w:p w14:paraId="38E8F132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(накладывание, приставление, прикладывание);</w:t>
            </w:r>
          </w:p>
          <w:p w14:paraId="5B79D57E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  <w:p w14:paraId="6C0023CE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</w:tcPr>
          <w:p w14:paraId="5C6A784A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7B95A2CB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узнавать знакомые песни, пьесы; чувствовать характер музыки (веселый, бодрый,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спокойный), эмоционально на нее реагировать; выражать свое настроение в движении под музыку;</w:t>
            </w:r>
          </w:p>
          <w:p w14:paraId="369345E0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14:paraId="4AEC6D3A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детское экспериментирование с немузыкальными (шумовыми, природными) и музыкальными звуками и исследования качеств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звука: высоты, длительности, динамики, тембра;</w:t>
            </w:r>
          </w:p>
          <w:p w14:paraId="6B273584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</w:tcPr>
          <w:p w14:paraId="5A3CF4EC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у детей устойчивый интерес детей к театрализованной игре, создавать условия для ее проведения;</w:t>
            </w:r>
          </w:p>
          <w:p w14:paraId="6F8CF832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положительные, доброжелательные, коллективные взаимоотношения;</w:t>
            </w:r>
          </w:p>
          <w:p w14:paraId="0E1A76AD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28477C87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у детей имитировать характерные действия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59810AED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68D15AA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приемами вождения настольных кукол;</w:t>
            </w:r>
          </w:p>
          <w:p w14:paraId="2D85065B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сопровождать движения простой песенкой;</w:t>
            </w:r>
          </w:p>
          <w:p w14:paraId="6351A49A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4E249617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интонационную выразительность речи в процессе театрально-игровой деятельности;</w:t>
            </w:r>
          </w:p>
          <w:p w14:paraId="6C9ECAA4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у детей диалогическую речь в процессе театрально-игровой деятельности;</w:t>
            </w:r>
          </w:p>
          <w:p w14:paraId="22D0F110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14:paraId="44BCB37A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  <w:p w14:paraId="163E1FCC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14:paraId="68568BBB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5B3B6EBB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помогать детям организовывать свободное время с интересом;</w:t>
            </w:r>
          </w:p>
          <w:p w14:paraId="1213E80F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активного и пассивного отдыха;</w:t>
            </w:r>
          </w:p>
          <w:p w14:paraId="20BA3F0C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атмосферу эмоционального благополучия в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культурно-досуговой деятельности;</w:t>
            </w:r>
          </w:p>
          <w:p w14:paraId="241180A9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просмотру кукольных спектаклей, прослушиванию музыкальных и литературных произведений;</w:t>
            </w:r>
          </w:p>
          <w:p w14:paraId="4E8189F1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желание участвовать в праздниках и развлечениях;</w:t>
            </w:r>
          </w:p>
          <w:p w14:paraId="5A95C561" w14:textId="77777777" w:rsidR="00A53F19" w:rsidRPr="0095715E" w:rsidRDefault="00A53F19" w:rsidP="0095715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основы праздничной культуры и навыки общения в ходе праздника и развлечения.</w:t>
            </w:r>
          </w:p>
          <w:p w14:paraId="3EC20A7B" w14:textId="77777777" w:rsidR="00A53F19" w:rsidRPr="0095715E" w:rsidRDefault="00A53F19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879A1E3" w14:textId="66309D6B" w:rsidR="00592CC2" w:rsidRDefault="00592CC2" w:rsidP="00CF1C4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213EC4F" w14:textId="77777777" w:rsidR="00592CC2" w:rsidRDefault="00592C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75FC2BFE" w14:textId="77777777" w:rsidR="009B1B75" w:rsidRPr="00CF1C41" w:rsidRDefault="009B1B75" w:rsidP="00CF1C4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693"/>
        <w:gridCol w:w="2126"/>
        <w:gridCol w:w="1949"/>
      </w:tblGrid>
      <w:tr w:rsidR="009B1B75" w:rsidRPr="0095715E" w14:paraId="103C2A5C" w14:textId="77777777" w:rsidTr="00C37FF9">
        <w:tc>
          <w:tcPr>
            <w:tcW w:w="14565" w:type="dxa"/>
            <w:gridSpan w:val="6"/>
            <w:shd w:val="clear" w:color="auto" w:fill="D9E2F3" w:themeFill="accent5" w:themeFillTint="33"/>
          </w:tcPr>
          <w:p w14:paraId="0D444C9F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9B1B75" w:rsidRPr="0095715E" w14:paraId="62B48C61" w14:textId="77777777" w:rsidTr="00C37FF9">
        <w:tc>
          <w:tcPr>
            <w:tcW w:w="14565" w:type="dxa"/>
            <w:gridSpan w:val="6"/>
            <w:shd w:val="clear" w:color="auto" w:fill="4472C4" w:themeFill="accent5"/>
          </w:tcPr>
          <w:p w14:paraId="6F31C08B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260969" w:rsidRPr="0095715E" w14:paraId="2557A2C7" w14:textId="77777777" w:rsidTr="0095715E">
        <w:tc>
          <w:tcPr>
            <w:tcW w:w="1985" w:type="dxa"/>
          </w:tcPr>
          <w:p w14:paraId="437A570E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приобщение к искусству</w:t>
            </w:r>
          </w:p>
        </w:tc>
        <w:tc>
          <w:tcPr>
            <w:tcW w:w="3544" w:type="dxa"/>
          </w:tcPr>
          <w:p w14:paraId="476A8A8E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268" w:type="dxa"/>
          </w:tcPr>
          <w:p w14:paraId="5D523496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2693" w:type="dxa"/>
          </w:tcPr>
          <w:p w14:paraId="35B857E1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2126" w:type="dxa"/>
          </w:tcPr>
          <w:p w14:paraId="7C10101A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949" w:type="dxa"/>
          </w:tcPr>
          <w:p w14:paraId="0F46AC96" w14:textId="77777777" w:rsidR="009B1B75" w:rsidRPr="0095715E" w:rsidRDefault="009B1B75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культурно-досуговая деятельность</w:t>
            </w:r>
          </w:p>
        </w:tc>
      </w:tr>
      <w:tr w:rsidR="00260969" w:rsidRPr="0095715E" w14:paraId="72253CBC" w14:textId="77777777" w:rsidTr="0095715E">
        <w:tc>
          <w:tcPr>
            <w:tcW w:w="1985" w:type="dxa"/>
          </w:tcPr>
          <w:p w14:paraId="2E0C6D2F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1)Педагог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2DC56317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2) Педагог формирует у детей патриотическое отношение и чувства сопричастности к природе родного края, к семье в процесс</w:t>
            </w:r>
            <w:r w:rsidR="00283717"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е музыкальной, изобразительной,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театрализованно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деятельности.</w:t>
            </w:r>
          </w:p>
          <w:p w14:paraId="087739FB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3) 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ребенка эстетическое и эмоционально-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60F816BE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4)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художественно-эстетической деятельности.</w:t>
            </w:r>
          </w:p>
          <w:p w14:paraId="288D5895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5) Педагог начинает приобщать детей к посещению кукольного театра, различных детских художественных выставок.</w:t>
            </w:r>
          </w:p>
          <w:p w14:paraId="518C12A3" w14:textId="77777777" w:rsidR="009B1B75" w:rsidRPr="0095715E" w:rsidRDefault="009B1B75" w:rsidP="0095715E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B3CE23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5DF7BCCD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1) Рисование:</w:t>
            </w:r>
          </w:p>
          <w:p w14:paraId="0412E522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63ED08F7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"снег, снег кружится, белая вся улица", "дождик, дождик, кап, кап, кап...");</w:t>
            </w:r>
          </w:p>
          <w:p w14:paraId="177DCDBD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504A959D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2) Лепка:</w:t>
            </w:r>
          </w:p>
          <w:p w14:paraId="585A8C96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2 - 3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24D04D8E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3) Аппликация:</w:t>
            </w:r>
          </w:p>
          <w:p w14:paraId="663C0C1D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28A991F9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4) Народное декоративно-прикладное искусство:</w:t>
            </w:r>
          </w:p>
          <w:p w14:paraId="0C51C458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  <w:p w14:paraId="37E61100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270D36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- улица; стол, стул, диван - мебель для кукол. Педагог приучает детей после игры аккуратно складывать детали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коробки. Педагог знакомит детей со свойствами песка, снега, сооружая из них постройки.</w:t>
            </w:r>
          </w:p>
          <w:p w14:paraId="45328CC9" w14:textId="77777777" w:rsidR="009B1B75" w:rsidRPr="0095715E" w:rsidRDefault="009B1B75" w:rsidP="0095715E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4FCF64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(музыкальный молоточек, шарманка, погремушка, барабан, бубен, металлофон и другие).</w:t>
            </w:r>
          </w:p>
          <w:p w14:paraId="73D3F708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2) Пение: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14:paraId="25B8E797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3) Песенное творчество: педагог учит детей допевать мелодии колыбельных песен на слог "баю-баю" и веселых мелодий на слог "ля-ля". Способствует у детей формированию навыка сочинительства веселых и грустных мелодий по образцу.</w:t>
            </w:r>
          </w:p>
          <w:p w14:paraId="41996518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4) Музыкально-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ритмические движения:</w:t>
            </w:r>
          </w:p>
          <w:p w14:paraId="34C8305F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двигаться в соответствии с двухчастной формой музыки и силой ее звучания (громко, тихо); реагировать на начало звучания музыки и ее</w:t>
            </w:r>
          </w:p>
          <w:p w14:paraId="7EF48081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04F2C675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животных;</w:t>
            </w:r>
          </w:p>
          <w:p w14:paraId="70B43810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14:paraId="4CD7BB8B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  <w:p w14:paraId="0B42958C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по звучанию детские музыкальные инструменты (предметы) в процессе манипулирования, звукоизвлечения;</w:t>
            </w:r>
          </w:p>
          <w:p w14:paraId="146FCB5E" w14:textId="77777777" w:rsidR="009B1B75" w:rsidRPr="0095715E" w:rsidRDefault="009B1B75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  <w:p w14:paraId="1FD98EC5" w14:textId="77777777" w:rsidR="009B1B75" w:rsidRPr="0095715E" w:rsidRDefault="009B1B75" w:rsidP="0095715E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46E930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14:paraId="536CDD88" w14:textId="77777777" w:rsidR="009B1B75" w:rsidRPr="0095715E" w:rsidRDefault="009B1B75" w:rsidP="0095715E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</w:tcPr>
          <w:p w14:paraId="127B976E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2A6D1574" w14:textId="77777777" w:rsidR="009B1B75" w:rsidRPr="0095715E" w:rsidRDefault="009B1B75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  <w:p w14:paraId="35DCC959" w14:textId="77777777" w:rsidR="009B1B75" w:rsidRPr="0095715E" w:rsidRDefault="009B1B75" w:rsidP="0095715E">
            <w:pPr>
              <w:pStyle w:val="ConsPlusNormal"/>
              <w:spacing w:before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97FD99" w14:textId="77777777" w:rsidR="00604088" w:rsidRPr="00CF1C41" w:rsidRDefault="00604088" w:rsidP="00CF1C41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5"/>
      </w:tblGrid>
      <w:tr w:rsidR="00604088" w:rsidRPr="0095715E" w14:paraId="52D429CF" w14:textId="77777777" w:rsidTr="00C37FF9">
        <w:tc>
          <w:tcPr>
            <w:tcW w:w="14565" w:type="dxa"/>
            <w:shd w:val="clear" w:color="auto" w:fill="D9E2F3" w:themeFill="accent5" w:themeFillTint="33"/>
          </w:tcPr>
          <w:p w14:paraId="76E88F73" w14:textId="77777777" w:rsidR="00604088" w:rsidRPr="0095715E" w:rsidRDefault="00604088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604088" w:rsidRPr="0095715E" w14:paraId="406CF43C" w14:textId="77777777" w:rsidTr="00C37FF9">
        <w:tc>
          <w:tcPr>
            <w:tcW w:w="14565" w:type="dxa"/>
            <w:shd w:val="clear" w:color="auto" w:fill="4472C4" w:themeFill="accent5"/>
          </w:tcPr>
          <w:p w14:paraId="3054CDEE" w14:textId="77777777" w:rsidR="00604088" w:rsidRPr="0095715E" w:rsidRDefault="00604088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задачи</w:t>
            </w:r>
          </w:p>
        </w:tc>
      </w:tr>
      <w:tr w:rsidR="00604088" w:rsidRPr="0095715E" w14:paraId="4625DBE6" w14:textId="77777777" w:rsidTr="0095715E">
        <w:tc>
          <w:tcPr>
            <w:tcW w:w="14565" w:type="dxa"/>
          </w:tcPr>
          <w:p w14:paraId="2EE2744B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40943A90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11976D93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795349E9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0B47619D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14:paraId="4C788226" w14:textId="77777777" w:rsidR="00604088" w:rsidRPr="0095715E" w:rsidRDefault="00604088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571D634" w14:textId="77777777" w:rsidR="00604088" w:rsidRPr="00FA0677" w:rsidRDefault="00604088" w:rsidP="00E97EC6">
      <w:pPr>
        <w:pStyle w:val="ab"/>
        <w:spacing w:after="0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5"/>
      </w:tblGrid>
      <w:tr w:rsidR="00604088" w:rsidRPr="0095715E" w14:paraId="2DDB0C0C" w14:textId="77777777" w:rsidTr="00C37FF9">
        <w:tc>
          <w:tcPr>
            <w:tcW w:w="14565" w:type="dxa"/>
            <w:shd w:val="clear" w:color="auto" w:fill="D9E2F3" w:themeFill="accent5" w:themeFillTint="33"/>
          </w:tcPr>
          <w:p w14:paraId="6B3365F3" w14:textId="77777777" w:rsidR="00604088" w:rsidRPr="0095715E" w:rsidRDefault="00604088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604088" w:rsidRPr="0095715E" w14:paraId="454599D8" w14:textId="77777777" w:rsidTr="00C37FF9">
        <w:tc>
          <w:tcPr>
            <w:tcW w:w="14565" w:type="dxa"/>
            <w:shd w:val="clear" w:color="auto" w:fill="4472C4" w:themeFill="accent5"/>
          </w:tcPr>
          <w:p w14:paraId="4769EA12" w14:textId="77777777" w:rsidR="00604088" w:rsidRPr="0095715E" w:rsidRDefault="00604088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604088" w:rsidRPr="0095715E" w14:paraId="35274A59" w14:textId="77777777" w:rsidTr="0095715E">
        <w:tc>
          <w:tcPr>
            <w:tcW w:w="14565" w:type="dxa"/>
          </w:tcPr>
          <w:p w14:paraId="1A2BBD20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1B033D4F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6653BA84" w14:textId="77777777" w:rsidR="00604088" w:rsidRPr="0095715E" w:rsidRDefault="00604088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5BFD7E" w14:textId="77777777" w:rsidR="009B1B75" w:rsidRPr="00FA0677" w:rsidRDefault="009B1B75" w:rsidP="00E97EC6">
      <w:pPr>
        <w:pStyle w:val="ab"/>
        <w:spacing w:after="0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559"/>
        <w:gridCol w:w="1701"/>
        <w:gridCol w:w="2127"/>
        <w:gridCol w:w="1665"/>
      </w:tblGrid>
      <w:tr w:rsidR="00053B87" w:rsidRPr="0095715E" w14:paraId="1573239A" w14:textId="77777777" w:rsidTr="00C37FF9">
        <w:tc>
          <w:tcPr>
            <w:tcW w:w="14565" w:type="dxa"/>
            <w:gridSpan w:val="5"/>
            <w:shd w:val="clear" w:color="auto" w:fill="D9E2F3" w:themeFill="accent5" w:themeFillTint="33"/>
          </w:tcPr>
          <w:p w14:paraId="4718975A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053B87" w:rsidRPr="0095715E" w14:paraId="3BE6A6C7" w14:textId="77777777" w:rsidTr="00C37FF9">
        <w:tc>
          <w:tcPr>
            <w:tcW w:w="14565" w:type="dxa"/>
            <w:gridSpan w:val="5"/>
            <w:shd w:val="clear" w:color="auto" w:fill="4472C4" w:themeFill="accent5"/>
          </w:tcPr>
          <w:p w14:paraId="7D297E7E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260969" w:rsidRPr="0095715E" w14:paraId="701739FC" w14:textId="77777777" w:rsidTr="0095715E">
        <w:tc>
          <w:tcPr>
            <w:tcW w:w="7513" w:type="dxa"/>
          </w:tcPr>
          <w:p w14:paraId="1A98F5A4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Основная гимнастика (основные движения, общеразвивающие и строевые упражнения</w:t>
            </w:r>
          </w:p>
        </w:tc>
        <w:tc>
          <w:tcPr>
            <w:tcW w:w="1559" w:type="dxa"/>
          </w:tcPr>
          <w:p w14:paraId="791443C8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</w:tcPr>
          <w:p w14:paraId="19793A22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</w:tc>
        <w:tc>
          <w:tcPr>
            <w:tcW w:w="2127" w:type="dxa"/>
          </w:tcPr>
          <w:p w14:paraId="5AB7E22C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Формирование основ здорового образа жизни</w:t>
            </w:r>
          </w:p>
        </w:tc>
        <w:tc>
          <w:tcPr>
            <w:tcW w:w="1665" w:type="dxa"/>
          </w:tcPr>
          <w:p w14:paraId="5B6C982F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Активный отдых</w:t>
            </w:r>
          </w:p>
        </w:tc>
      </w:tr>
      <w:tr w:rsidR="00260969" w:rsidRPr="0095715E" w14:paraId="4A40427C" w14:textId="77777777" w:rsidTr="0095715E">
        <w:tc>
          <w:tcPr>
            <w:tcW w:w="7513" w:type="dxa"/>
          </w:tcPr>
          <w:p w14:paraId="46185C80" w14:textId="77777777" w:rsidR="00053B87" w:rsidRPr="0095715E" w:rsidRDefault="00053B87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Основные движения:</w:t>
            </w:r>
          </w:p>
          <w:p w14:paraId="2FA18054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перебрасывание мяча через сетку;</w:t>
            </w:r>
          </w:p>
          <w:p w14:paraId="61C4EA95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3 - 4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</w:p>
          <w:p w14:paraId="5A684EB0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ходьба: ходьба 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направления); на носках; высоко поднимая колени, перешагивая предметы, с остановкой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6E9F99BD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50 - 60 сек; быстрый бег 10 - 15 м; медленный бег 120 - 150 м;</w:t>
            </w:r>
          </w:p>
          <w:p w14:paraId="7BD9E5C3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прыжки: прыжки на двух и на одной ноге; на месте, продвигаясь вперед на 2 - 3 м; через линию, (вперед и, развернувшись, в обратную сторону); в длину с места (не менее 40 см); через 2 линии (расстояние 25 - 30 см), из обруча в обруч (плоский) по прямой; через 4 - 6 параллельных линий (расстояние 15 - 20 см); спрыгивание (высота 10 - 15 см), перепрыгивание через веревку (высота 2 - 5 см);</w:t>
            </w:r>
          </w:p>
          <w:p w14:paraId="71505EA6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равновесии: ходьба по прямой и извилистой дорожке (ширина 15 - 20 см, длина 2 - 2,5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334C0D67" w14:textId="77777777" w:rsidR="00053B87" w:rsidRPr="0095715E" w:rsidRDefault="00053B87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 w14:paraId="07AAEF14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3A290C2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4E9828AF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3E5DA2FB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"пружинки",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2942561F" w14:textId="77777777" w:rsidR="00053B87" w:rsidRPr="0095715E" w:rsidRDefault="00053B87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Строевые упражнения:</w:t>
            </w:r>
          </w:p>
          <w:p w14:paraId="70EE9C0E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0CE5B927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63FCCE94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48DF38E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>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</w:t>
            </w: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>ым способом и в заданном направлении, придавать своим движениям выразительность (кошка просыпается, потягивается, мяукает).</w:t>
            </w:r>
          </w:p>
        </w:tc>
        <w:tc>
          <w:tcPr>
            <w:tcW w:w="1701" w:type="dxa"/>
          </w:tcPr>
          <w:p w14:paraId="04C58F18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климатических особенностей.</w:t>
            </w:r>
          </w:p>
          <w:p w14:paraId="2A0F2C9D" w14:textId="77777777" w:rsidR="00053B87" w:rsidRPr="0095715E" w:rsidRDefault="00053B87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Катание на санках: по прямой, перевозя игрушки или друг друга, и самостоятельно с невысокой горки.</w:t>
            </w:r>
          </w:p>
          <w:p w14:paraId="232F52E9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Ходьба на лыжах: по прямой, ровной лыжне ступающим и скользящим шагом, с поворотами переступанием.</w:t>
            </w:r>
          </w:p>
          <w:p w14:paraId="698C803F" w14:textId="77777777" w:rsidR="00053B87" w:rsidRPr="0095715E" w:rsidRDefault="00053B8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 xml:space="preserve">Катание на трехколесном велосипеде: по прямой, по кругу, с поворотами направо, </w:t>
            </w: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налево.</w:t>
            </w:r>
          </w:p>
          <w:p w14:paraId="4E20D54A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Плавание: погружение в воду, ходьба и бег в воде прямо и по кругу, игры с плавающими игрушками в воде</w:t>
            </w:r>
          </w:p>
        </w:tc>
        <w:tc>
          <w:tcPr>
            <w:tcW w:w="2127" w:type="dxa"/>
          </w:tcPr>
          <w:p w14:paraId="5CA36101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</w:t>
            </w: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>на друга, не толкать товарища, не нарушать правила).</w:t>
            </w:r>
          </w:p>
        </w:tc>
        <w:tc>
          <w:tcPr>
            <w:tcW w:w="1665" w:type="dxa"/>
          </w:tcPr>
          <w:p w14:paraId="02CD5D80" w14:textId="77777777" w:rsidR="00053B87" w:rsidRPr="0095715E" w:rsidRDefault="00FA0677" w:rsidP="0095715E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досуги: досуг </w:t>
            </w:r>
            <w:r w:rsidR="00053B87" w:rsidRPr="0095715E">
              <w:rPr>
                <w:rFonts w:ascii="Times New Roman" w:hAnsi="Times New Roman" w:cs="Times New Roman"/>
                <w:sz w:val="24"/>
                <w:szCs w:val="24"/>
              </w:rPr>
              <w:t>проводится 1 - 2 раза в месяц во второй половине дня на свежем воздухе, продолжительностью 20 - 25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1B88ADD3" w14:textId="77777777" w:rsidR="00053B87" w:rsidRPr="0095715E" w:rsidRDefault="00053B87" w:rsidP="0095715E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  <w:p w14:paraId="65814594" w14:textId="77777777" w:rsidR="00053B87" w:rsidRPr="0095715E" w:rsidRDefault="00053B87" w:rsidP="00957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72C03" w14:textId="77777777" w:rsidR="00053B87" w:rsidRPr="0095715E" w:rsidRDefault="00053B87" w:rsidP="0095715E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E436F42" w14:textId="0A214786" w:rsidR="00592CC2" w:rsidRDefault="00592CC2" w:rsidP="005B2A9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9C1928F" w14:textId="77777777" w:rsidR="00592CC2" w:rsidRDefault="00592C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1C0FF326" w14:textId="43C63902" w:rsidR="005B2A9B" w:rsidRPr="005B2A9B" w:rsidRDefault="00592CC2" w:rsidP="005B2A9B">
      <w:pPr>
        <w:spacing w:after="0"/>
        <w:ind w:left="25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Комплексно-тематическое планирование</w:t>
      </w:r>
    </w:p>
    <w:p w14:paraId="2AEFA6D0" w14:textId="77777777" w:rsidR="005B2A9B" w:rsidRPr="005B2A9B" w:rsidRDefault="005B2A9B" w:rsidP="005B2A9B">
      <w:pPr>
        <w:pStyle w:val="ab"/>
        <w:spacing w:after="0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105" w:type="dxa"/>
        <w:tblInd w:w="-113" w:type="dxa"/>
        <w:tblLayout w:type="fixed"/>
        <w:tblCellMar>
          <w:top w:w="43" w:type="dxa"/>
          <w:right w:w="65" w:type="dxa"/>
        </w:tblCellMar>
        <w:tblLook w:val="04A0" w:firstRow="1" w:lastRow="0" w:firstColumn="1" w:lastColumn="0" w:noHBand="0" w:noVBand="1"/>
      </w:tblPr>
      <w:tblGrid>
        <w:gridCol w:w="2107"/>
        <w:gridCol w:w="40"/>
        <w:gridCol w:w="44"/>
        <w:gridCol w:w="137"/>
        <w:gridCol w:w="2386"/>
        <w:gridCol w:w="360"/>
        <w:gridCol w:w="10"/>
        <w:gridCol w:w="32"/>
        <w:gridCol w:w="12"/>
        <w:gridCol w:w="16"/>
        <w:gridCol w:w="1001"/>
        <w:gridCol w:w="416"/>
        <w:gridCol w:w="135"/>
        <w:gridCol w:w="229"/>
        <w:gridCol w:w="67"/>
        <w:gridCol w:w="321"/>
        <w:gridCol w:w="325"/>
        <w:gridCol w:w="366"/>
        <w:gridCol w:w="566"/>
        <w:gridCol w:w="105"/>
        <w:gridCol w:w="789"/>
        <w:gridCol w:w="68"/>
        <w:gridCol w:w="1171"/>
        <w:gridCol w:w="107"/>
        <w:gridCol w:w="186"/>
        <w:gridCol w:w="479"/>
        <w:gridCol w:w="2159"/>
        <w:gridCol w:w="1471"/>
      </w:tblGrid>
      <w:tr w:rsidR="005B2A9B" w:rsidRPr="0095715E" w14:paraId="7DD7C762" w14:textId="77777777" w:rsidTr="00C37FF9">
        <w:trPr>
          <w:trHeight w:val="210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4472C4" w:themeFill="accent5"/>
            <w:hideMark/>
          </w:tcPr>
          <w:p w14:paraId="46DF4145" w14:textId="77777777" w:rsidR="005B2A9B" w:rsidRPr="0095715E" w:rsidRDefault="005B2A9B" w:rsidP="0095715E">
            <w:pPr>
              <w:spacing w:after="0" w:line="256" w:lineRule="auto"/>
              <w:ind w:right="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_Hlk208498403"/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СЕНТЯБРЬ</w:t>
            </w:r>
          </w:p>
        </w:tc>
      </w:tr>
      <w:tr w:rsidR="00260969" w:rsidRPr="0095715E" w14:paraId="594E2DD5" w14:textId="77777777" w:rsidTr="00C41E04">
        <w:trPr>
          <w:trHeight w:val="690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A34" w14:textId="77777777" w:rsidR="005B2A9B" w:rsidRPr="0095715E" w:rsidRDefault="005B2A9B" w:rsidP="0095715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45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839F" w14:textId="77777777" w:rsidR="005B2A9B" w:rsidRPr="0095715E" w:rsidRDefault="005B2A9B" w:rsidP="0095715E">
            <w:pPr>
              <w:spacing w:after="0" w:line="256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1F5C" w14:textId="77777777" w:rsidR="005B2A9B" w:rsidRPr="0095715E" w:rsidRDefault="005B2A9B" w:rsidP="0095715E">
            <w:pPr>
              <w:spacing w:after="0" w:line="256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F9E4" w14:textId="77777777" w:rsidR="005B2A9B" w:rsidRPr="0095715E" w:rsidRDefault="005B2A9B" w:rsidP="0095715E">
            <w:pPr>
              <w:spacing w:after="0" w:line="256" w:lineRule="auto"/>
              <w:ind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8821" w14:textId="77777777" w:rsidR="005B2A9B" w:rsidRPr="0095715E" w:rsidRDefault="005B2A9B" w:rsidP="0095715E">
            <w:pPr>
              <w:spacing w:after="0" w:line="256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5B2A9B" w:rsidRPr="0095715E" w14:paraId="4ABCF84C" w14:textId="77777777" w:rsidTr="00C41E04">
        <w:trPr>
          <w:trHeight w:val="1493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280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09A9AB14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CE85" w14:textId="77777777" w:rsidR="005B2A9B" w:rsidRPr="0095715E" w:rsidRDefault="005B2A9B" w:rsidP="0095715E">
            <w:pPr>
              <w:spacing w:after="17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Тема: «Детский сад». </w:t>
            </w:r>
          </w:p>
          <w:p w14:paraId="32439D42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Адаптировать детей к условиям детского сада.  </w:t>
            </w:r>
          </w:p>
          <w:p w14:paraId="66F4B7C1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Познакомить с детьми, воспитателем. </w:t>
            </w:r>
          </w:p>
          <w:p w14:paraId="553A4B97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3.Способствовать формированию положительных эмоций по отношению к детскому саду, воспитателям, детям. </w:t>
            </w:r>
          </w:p>
          <w:p w14:paraId="3872CFF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Начать формирование у детей умения самостоятельно обслуживать себя. </w:t>
            </w:r>
          </w:p>
          <w:p w14:paraId="27A06CEE" w14:textId="77777777" w:rsidR="005B2A9B" w:rsidRPr="0095715E" w:rsidRDefault="005B2A9B" w:rsidP="0095715E">
            <w:pPr>
              <w:shd w:val="clear" w:color="auto" w:fill="FFFFFF"/>
              <w:spacing w:after="4" w:line="283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Ознакомление детей с трудом взрослых, работающих в детском саду. Развитие способности взять на себя роль.</w:t>
            </w:r>
          </w:p>
          <w:p w14:paraId="507F9D28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Развитие умения у детей реализовывать игровой замысел. </w:t>
            </w:r>
          </w:p>
        </w:tc>
      </w:tr>
      <w:tr w:rsidR="005B2A9B" w:rsidRPr="0095715E" w14:paraId="52D6F52B" w14:textId="77777777" w:rsidTr="00C41E04">
        <w:trPr>
          <w:trHeight w:val="1210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639C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3602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1.Познакомить с детским садом, как ближайшим окружением ребёнка (помещением и оборудованием группы: личный шкафчик, кроватка, игрушки и пр.) </w:t>
            </w:r>
          </w:p>
          <w:p w14:paraId="0274B882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Знакомство с площадкой для прогулки. Рассматривать, что находится на площадке, называть то, что находится вокруг. </w:t>
            </w:r>
          </w:p>
        </w:tc>
      </w:tr>
      <w:tr w:rsidR="005B2A9B" w:rsidRPr="0095715E" w14:paraId="057F53BE" w14:textId="77777777" w:rsidTr="00C41E04">
        <w:trPr>
          <w:trHeight w:val="617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85754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B00CA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1.Активизировать речь детей с помощью ярких, шумящих и движущихся игрушек. </w:t>
            </w:r>
          </w:p>
          <w:p w14:paraId="67AA25F7" w14:textId="77777777" w:rsidR="005B2A9B" w:rsidRPr="0095715E" w:rsidRDefault="005B2A9B" w:rsidP="0095715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2.Давать детям поручения, просить о помощи, использовать вопросы-ответы для усвоения правил диалогической речи. </w:t>
            </w:r>
          </w:p>
        </w:tc>
      </w:tr>
      <w:tr w:rsidR="005B2A9B" w:rsidRPr="0095715E" w14:paraId="5355E59F" w14:textId="77777777" w:rsidTr="00C41E04">
        <w:trPr>
          <w:trHeight w:val="1753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5FC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  <w:p w14:paraId="55B391F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37271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1.Приучать детей к режиму дня. </w:t>
            </w:r>
          </w:p>
          <w:p w14:paraId="6A7A49D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2.Обеспечивать длительность пребывания на воздухе в соответствии с режимом дня. </w:t>
            </w:r>
          </w:p>
          <w:p w14:paraId="706EBEEC" w14:textId="77777777" w:rsidR="005B2A9B" w:rsidRPr="0095715E" w:rsidRDefault="005B2A9B" w:rsidP="0095715E">
            <w:pPr>
              <w:spacing w:after="0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3.Учить детей, под контролем взрослого, мыть руки по мере загрязнения и перед едой, насухо вытирать лицо и руки личным полотенцем. </w:t>
            </w:r>
          </w:p>
          <w:p w14:paraId="639F686E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Воспитывать желание выполнять физические упражнения на прогулке. </w:t>
            </w:r>
          </w:p>
          <w:p w14:paraId="7576382C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5.Развивать стремление играть в подвижные игры с простым содержанием, с несложными движениями. </w:t>
            </w:r>
          </w:p>
        </w:tc>
      </w:tr>
      <w:tr w:rsidR="005B2A9B" w:rsidRPr="0095715E" w14:paraId="29165B80" w14:textId="77777777" w:rsidTr="00C41E04">
        <w:trPr>
          <w:trHeight w:val="656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56E57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 - эстетическое </w:t>
            </w:r>
          </w:p>
          <w:p w14:paraId="1DAEFFB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13BA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1.Читать детям потешки, сопровождающие действия детей и воспитателя. </w:t>
            </w:r>
          </w:p>
          <w:p w14:paraId="3B22B743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2.Знакомить детей с пластилином, красками. </w:t>
            </w:r>
          </w:p>
          <w:p w14:paraId="3DDD665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3.Вызывать чувство радости от нарисованных и слепленных детей. </w:t>
            </w:r>
          </w:p>
          <w:p w14:paraId="71AD2CF7" w14:textId="77777777" w:rsidR="005B2A9B" w:rsidRPr="0095715E" w:rsidRDefault="005B2A9B" w:rsidP="0095715E">
            <w:pPr>
              <w:numPr>
                <w:ilvl w:val="0"/>
                <w:numId w:val="7"/>
              </w:numPr>
              <w:spacing w:after="4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Развивать интерес детей к окружающему: обращать их внимание на то, в какой чистой, светлой комнате они играют, как много в ней ярких, красивых игрушек, как аккуратно заправлены кроватки, на которых они спят. </w:t>
            </w:r>
          </w:p>
          <w:p w14:paraId="1BA2F37F" w14:textId="77777777" w:rsidR="005B2A9B" w:rsidRPr="0095715E" w:rsidRDefault="005B2A9B" w:rsidP="0095715E">
            <w:pPr>
              <w:numPr>
                <w:ilvl w:val="0"/>
                <w:numId w:val="7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Обращать внимание детей на характер игрушек, находящихся в группе (весёлая, забавная и др.), их форму и цвет. </w:t>
            </w:r>
          </w:p>
          <w:p w14:paraId="55641B0A" w14:textId="77777777" w:rsidR="005B2A9B" w:rsidRPr="0095715E" w:rsidRDefault="005B2A9B" w:rsidP="0095715E">
            <w:pPr>
              <w:numPr>
                <w:ilvl w:val="0"/>
                <w:numId w:val="7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со строительным материалом (маленькие кубики, большие и т.д.).</w:t>
            </w:r>
          </w:p>
          <w:p w14:paraId="7C6E288B" w14:textId="77777777" w:rsidR="005B2A9B" w:rsidRPr="0095715E" w:rsidRDefault="005B2A9B" w:rsidP="0095715E">
            <w:pPr>
              <w:numPr>
                <w:ilvl w:val="0"/>
                <w:numId w:val="7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Научить детей плотно прикладывать кирпичики.</w:t>
            </w:r>
          </w:p>
        </w:tc>
      </w:tr>
      <w:tr w:rsidR="005B2A9B" w:rsidRPr="0095715E" w14:paraId="5EFCBE09" w14:textId="77777777" w:rsidTr="00C37FF9">
        <w:trPr>
          <w:trHeight w:val="331"/>
        </w:trPr>
        <w:tc>
          <w:tcPr>
            <w:tcW w:w="1510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59C112D8" w14:textId="77777777" w:rsidR="005B2A9B" w:rsidRPr="0095715E" w:rsidRDefault="005B2A9B" w:rsidP="0095715E">
            <w:pPr>
              <w:spacing w:after="23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260969" w:rsidRPr="0095715E" w14:paraId="3E14D30C" w14:textId="77777777" w:rsidTr="00C41E04">
        <w:tblPrEx>
          <w:tblCellMar>
            <w:top w:w="46" w:type="dxa"/>
            <w:right w:w="47" w:type="dxa"/>
          </w:tblCellMar>
        </w:tblPrEx>
        <w:trPr>
          <w:trHeight w:val="72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49B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0DC2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9E396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C63D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D658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260969" w:rsidRPr="0095715E" w14:paraId="45654A10" w14:textId="77777777" w:rsidTr="00C41E04">
        <w:tblPrEx>
          <w:tblCellMar>
            <w:top w:w="46" w:type="dxa"/>
            <w:right w:w="47" w:type="dxa"/>
          </w:tblCellMar>
        </w:tblPrEx>
        <w:trPr>
          <w:trHeight w:val="1498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4E8C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275F2CE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942F4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«овощи»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9A393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92FEF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1.дать первичное представление о сборе урожая, о труде людей на огородах.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4C958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игра «Семья»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Побуждение детей творчески воспроизводить в игре быт семьи.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8501" w14:textId="77777777" w:rsidR="005B2A9B" w:rsidRPr="0095715E" w:rsidRDefault="005B2A9B" w:rsidP="0095715E">
            <w:pPr>
              <w:spacing w:after="0" w:line="256" w:lineRule="auto"/>
              <w:ind w:left="2" w:right="16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«Фрукты»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Цель: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286835" w14:textId="77777777" w:rsidR="005B2A9B" w:rsidRPr="0095715E" w:rsidRDefault="005B2A9B" w:rsidP="0095715E">
            <w:pPr>
              <w:spacing w:after="0" w:line="256" w:lineRule="auto"/>
              <w:ind w:left="2" w:right="16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Дать первичное представление о сборе урожая, о труде людей в саду.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81DB" w14:textId="77777777" w:rsidR="005B2A9B" w:rsidRPr="0095715E" w:rsidRDefault="005B2A9B" w:rsidP="0095715E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«Осенние изменения в природе»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ACAF23" w14:textId="77777777" w:rsidR="005B2A9B" w:rsidRPr="0095715E" w:rsidRDefault="005B2A9B" w:rsidP="0095715E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1.Формировать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элементарные представления об изменениях в одежде людей осенью. </w:t>
            </w:r>
          </w:p>
          <w:p w14:paraId="2FC79FDE" w14:textId="77777777" w:rsidR="005B2A9B" w:rsidRPr="0095715E" w:rsidRDefault="005B2A9B" w:rsidP="0095715E">
            <w:pPr>
              <w:spacing w:after="0"/>
              <w:ind w:left="2" w:right="6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2.Привлекать детей к сбору осенних листьев и к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созданию  коллективной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из них. </w:t>
            </w:r>
          </w:p>
          <w:p w14:paraId="184CCC6F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Праздник «Осень» </w:t>
            </w:r>
          </w:p>
          <w:p w14:paraId="554B8E6C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игра «Куклы»</w:t>
            </w:r>
          </w:p>
          <w:p w14:paraId="4EA3A5BE" w14:textId="77777777" w:rsidR="005B2A9B" w:rsidRPr="0095715E" w:rsidRDefault="005B2A9B" w:rsidP="0095715E">
            <w:pPr>
              <w:shd w:val="clear" w:color="auto" w:fill="FFFFFF"/>
              <w:spacing w:after="4" w:line="283" w:lineRule="auto"/>
              <w:ind w:left="58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  знания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разных видах посуды, формировать умения использовать посуду по назначению.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Воспитывать  культуры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во время еды. Закрепить знания о названиях одежды. Закрепить у детей навыка правильно в определенной последовательности раздеваться и складывать свою одежду.</w:t>
            </w:r>
          </w:p>
          <w:p w14:paraId="771A421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969" w:rsidRPr="0095715E" w14:paraId="22B2836F" w14:textId="77777777" w:rsidTr="00C41E04">
        <w:tblPrEx>
          <w:tblCellMar>
            <w:top w:w="46" w:type="dxa"/>
            <w:right w:w="47" w:type="dxa"/>
          </w:tblCellMar>
        </w:tblPrEx>
        <w:trPr>
          <w:trHeight w:val="203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112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71CB" w14:textId="77777777" w:rsidR="005B2A9B" w:rsidRPr="0095715E" w:rsidRDefault="005B2A9B" w:rsidP="0095715E">
            <w:pPr>
              <w:spacing w:after="0" w:line="24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1.Дать первичные представления о некоторых овощах, об их форме и цвете. </w:t>
            </w:r>
          </w:p>
          <w:p w14:paraId="4DAC440C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Проводить </w:t>
            </w:r>
          </w:p>
          <w:p w14:paraId="05A7E3DD" w14:textId="633B4CB6" w:rsidR="005B2A9B" w:rsidRPr="0095715E" w:rsidRDefault="005B2A9B" w:rsidP="00592CC2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дидактические игры «Узнай на ощупь» 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4132" w14:textId="77777777" w:rsidR="005B2A9B" w:rsidRPr="0095715E" w:rsidRDefault="005B2A9B" w:rsidP="0095715E">
            <w:pPr>
              <w:spacing w:after="0" w:line="256" w:lineRule="auto"/>
              <w:ind w:left="2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Дать первичные представления о некоторых фруктах, об их цвете и вкусовых качествах. 2. Проводить д/и.  Узнай на ощупь»   </w:t>
            </w:r>
          </w:p>
          <w:p w14:paraId="071ADF94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FDE06" w14:textId="77777777" w:rsidR="005B2A9B" w:rsidRPr="0095715E" w:rsidRDefault="005B2A9B" w:rsidP="0095715E">
            <w:pPr>
              <w:spacing w:after="0"/>
              <w:ind w:left="2" w:right="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1.Формировать элементарные представления об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осени :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сезонные изменения в природе, на участке детского сада. </w:t>
            </w:r>
          </w:p>
          <w:p w14:paraId="6EF55AED" w14:textId="77777777" w:rsidR="005B2A9B" w:rsidRPr="0095715E" w:rsidRDefault="005B2A9B" w:rsidP="0095715E">
            <w:pPr>
              <w:spacing w:after="2"/>
              <w:ind w:left="2" w:righ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2.Продолжить знакомство с площадкой для прогулки. </w:t>
            </w:r>
          </w:p>
          <w:p w14:paraId="55AE32A1" w14:textId="77777777" w:rsidR="005B2A9B" w:rsidRPr="0095715E" w:rsidRDefault="005B2A9B" w:rsidP="0095715E">
            <w:pPr>
              <w:numPr>
                <w:ilvl w:val="0"/>
                <w:numId w:val="8"/>
              </w:numPr>
              <w:spacing w:after="22" w:line="256" w:lineRule="auto"/>
              <w:ind w:hanging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прогулке рассматривать деревья, кусты. </w:t>
            </w:r>
          </w:p>
          <w:p w14:paraId="16D92022" w14:textId="77777777" w:rsidR="005B2A9B" w:rsidRPr="0095715E" w:rsidRDefault="005B2A9B" w:rsidP="0095715E">
            <w:pPr>
              <w:numPr>
                <w:ilvl w:val="0"/>
                <w:numId w:val="8"/>
              </w:numPr>
              <w:spacing w:after="4" w:line="256" w:lineRule="auto"/>
              <w:ind w:hanging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</w:t>
            </w:r>
            <w:proofErr w:type="spell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игра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Найди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лист» </w:t>
            </w:r>
          </w:p>
        </w:tc>
      </w:tr>
      <w:tr w:rsidR="00260969" w:rsidRPr="0095715E" w14:paraId="63D654E4" w14:textId="77777777" w:rsidTr="00C41E04">
        <w:tblPrEx>
          <w:tblCellMar>
            <w:top w:w="46" w:type="dxa"/>
            <w:right w:w="47" w:type="dxa"/>
          </w:tblCellMar>
        </w:tblPrEx>
        <w:trPr>
          <w:trHeight w:val="166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ECF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05E4" w14:textId="77777777" w:rsidR="005B2A9B" w:rsidRPr="0095715E" w:rsidRDefault="005B2A9B" w:rsidP="0095715E">
            <w:pPr>
              <w:spacing w:after="2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1.Учить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внимательно слушать и понимать стихи об овощах. </w:t>
            </w:r>
          </w:p>
          <w:p w14:paraId="4689A69D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2.Активизировать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речь названиями овощей. 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A403" w14:textId="77777777" w:rsidR="005B2A9B" w:rsidRPr="0095715E" w:rsidRDefault="005B2A9B" w:rsidP="0095715E">
            <w:pPr>
              <w:spacing w:after="0"/>
              <w:ind w:left="2" w:right="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1.Учить слушать художественное слово. </w:t>
            </w:r>
          </w:p>
          <w:p w14:paraId="37A5CBCD" w14:textId="77777777" w:rsidR="005B2A9B" w:rsidRPr="0095715E" w:rsidRDefault="005B2A9B" w:rsidP="0095715E">
            <w:pPr>
              <w:spacing w:after="0" w:line="256" w:lineRule="auto"/>
              <w:ind w:left="2"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Учить понимать содержание стихотворного произведения, проговаривать некоторые слова.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409A" w14:textId="77777777" w:rsidR="005B2A9B" w:rsidRPr="0095715E" w:rsidRDefault="005B2A9B" w:rsidP="0095715E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1.Учить определять осень по таким признакам, как: пасмурно, желтеют листья, дует ветер.  </w:t>
            </w:r>
          </w:p>
          <w:p w14:paraId="7C233892" w14:textId="77777777" w:rsidR="005B2A9B" w:rsidRPr="0095715E" w:rsidRDefault="005B2A9B" w:rsidP="0095715E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Учить узнавать и называть объекты природы (тучка, солнышко, дерево, листок.  </w:t>
            </w:r>
          </w:p>
          <w:p w14:paraId="6E3E3724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3.Познакомить с основным цветом золотой осени – желтым. </w:t>
            </w:r>
          </w:p>
        </w:tc>
      </w:tr>
      <w:tr w:rsidR="00260969" w:rsidRPr="0095715E" w14:paraId="1E0F0D1A" w14:textId="77777777" w:rsidTr="00C41E04">
        <w:tblPrEx>
          <w:tblCellMar>
            <w:top w:w="46" w:type="dxa"/>
            <w:right w:w="47" w:type="dxa"/>
          </w:tblCellMar>
        </w:tblPrEx>
        <w:trPr>
          <w:trHeight w:val="1412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38F9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  <w:p w14:paraId="42274DE5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281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Дать элементарные представления о пользе овощей для организма человека, для его роста и развития. 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5198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Дать элементарные представления о пользе фруктов для организма человека, для его роста и развития.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153F" w14:textId="77777777" w:rsidR="005B2A9B" w:rsidRPr="0095715E" w:rsidRDefault="005B2A9B" w:rsidP="0095715E">
            <w:pPr>
              <w:spacing w:after="3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Рассказывать детям об изменениях в одежде людей осенью. </w:t>
            </w:r>
          </w:p>
          <w:p w14:paraId="33791AB5" w14:textId="77777777" w:rsidR="005B2A9B" w:rsidRPr="0095715E" w:rsidRDefault="005B2A9B" w:rsidP="0095715E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2.Продолжить приучение детей к режиму дня. </w:t>
            </w:r>
          </w:p>
          <w:p w14:paraId="48025F4E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3.Воспитывать желание выполнять физ. </w:t>
            </w:r>
            <w:proofErr w:type="spell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-я   на прогулке. </w:t>
            </w:r>
          </w:p>
        </w:tc>
      </w:tr>
      <w:tr w:rsidR="00260969" w:rsidRPr="0095715E" w14:paraId="3ADEE27C" w14:textId="77777777" w:rsidTr="00C41E04">
        <w:tblPrEx>
          <w:tblCellMar>
            <w:top w:w="46" w:type="dxa"/>
            <w:right w:w="47" w:type="dxa"/>
          </w:tblCellMar>
        </w:tblPrEx>
        <w:trPr>
          <w:trHeight w:val="2873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6692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Художественно- эстетическое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CB450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1.заинтересов-ть детей чтением произведений. </w:t>
            </w:r>
          </w:p>
          <w:p w14:paraId="238E5547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Сопровождать чтение игровыми действиями. </w:t>
            </w:r>
          </w:p>
          <w:p w14:paraId="266A5412" w14:textId="77777777" w:rsidR="005B2A9B" w:rsidRPr="0095715E" w:rsidRDefault="005B2A9B" w:rsidP="0095715E">
            <w:pPr>
              <w:spacing w:after="0" w:line="256" w:lineRule="auto"/>
              <w:ind w:right="2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3.Рассматрив-е рисунков с изображением овощей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4.Создание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 ребёнка интереса к работе с красками и пластилином. </w:t>
            </w:r>
          </w:p>
          <w:p w14:paraId="5827F0C2" w14:textId="77777777" w:rsidR="005B2A9B" w:rsidRPr="0095715E" w:rsidRDefault="005B2A9B" w:rsidP="0095715E">
            <w:pPr>
              <w:spacing w:after="0" w:line="256" w:lineRule="auto"/>
              <w:ind w:right="2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5.Закрепить умение накладывать детали, наращивая постройку в 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высоту. Закреплять знание зелёного цвета. Развивать речевую активность.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217D" w14:textId="77777777" w:rsidR="005B2A9B" w:rsidRPr="0095715E" w:rsidRDefault="005B2A9B" w:rsidP="0095715E">
            <w:pPr>
              <w:spacing w:after="0" w:line="268" w:lineRule="auto"/>
              <w:ind w:left="2" w:right="45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Читать детям произведения малых фольклорных форм. 2.Рассм-е рисунков с изображением фруктов. 3. Формировать навыки обращения гуашью кистью. </w:t>
            </w:r>
          </w:p>
          <w:p w14:paraId="76AD782C" w14:textId="77777777" w:rsidR="005B2A9B" w:rsidRPr="0095715E" w:rsidRDefault="005B2A9B" w:rsidP="0095715E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Вызывать интерес к лепке. </w:t>
            </w:r>
          </w:p>
          <w:p w14:paraId="77E81FED" w14:textId="77777777" w:rsidR="005B2A9B" w:rsidRPr="0095715E" w:rsidRDefault="005B2A9B" w:rsidP="0095715E">
            <w:pPr>
              <w:spacing w:after="21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выставка: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1DAF53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«Дары осени»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D01A" w14:textId="77777777" w:rsidR="005B2A9B" w:rsidRPr="0095715E" w:rsidRDefault="005B2A9B" w:rsidP="0095715E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1.Рассм-е рисунков с изображением осенних изменений природы, иллюстраций и картин с пейзажами осени. </w:t>
            </w:r>
          </w:p>
          <w:p w14:paraId="1BCB6431" w14:textId="77777777" w:rsidR="005B2A9B" w:rsidRPr="0095715E" w:rsidRDefault="005B2A9B" w:rsidP="0095715E">
            <w:pPr>
              <w:spacing w:after="0" w:line="261" w:lineRule="auto"/>
              <w:ind w:left="2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Продолжать знакомить детей с гуашью и кистью. 3. Знакомить детей с нетрадиционными техниками рисования (пальчиковая- дождинки, ягодки на кустике. </w:t>
            </w:r>
          </w:p>
          <w:p w14:paraId="64CF711C" w14:textId="77777777" w:rsidR="005B2A9B" w:rsidRPr="0095715E" w:rsidRDefault="005B2A9B" w:rsidP="0095715E">
            <w:pPr>
              <w:spacing w:after="0" w:line="256" w:lineRule="auto"/>
              <w:ind w:left="2" w:right="64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Вызывать интерес к лепке, учить отщипывать маленькие кусочки от пластилина. Выставка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Осень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гости к нам пришла» </w:t>
            </w:r>
          </w:p>
          <w:p w14:paraId="053319B0" w14:textId="77777777" w:rsidR="005B2A9B" w:rsidRPr="0095715E" w:rsidRDefault="005B2A9B" w:rsidP="0095715E">
            <w:pPr>
              <w:spacing w:after="0" w:line="256" w:lineRule="auto"/>
              <w:ind w:left="2" w:right="64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Учить класть кирпичики на поверхность стола широкой гранью, плотно приставляя узкими гранями их друг к другу. Побуждать рассказывать о своих действиях.</w:t>
            </w:r>
          </w:p>
          <w:p w14:paraId="146D389A" w14:textId="77777777" w:rsidR="005B2A9B" w:rsidRPr="0095715E" w:rsidRDefault="005B2A9B" w:rsidP="0095715E">
            <w:pPr>
              <w:spacing w:after="4" w:line="283" w:lineRule="auto"/>
              <w:ind w:left="58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 Учить детей выполнять постройку из кубиков. Закреплять знание понятия «много». Побуждать обыгрывать постройку.</w:t>
            </w:r>
          </w:p>
          <w:p w14:paraId="3D21203F" w14:textId="77777777" w:rsidR="005B2A9B" w:rsidRPr="0095715E" w:rsidRDefault="005B2A9B" w:rsidP="0095715E">
            <w:pPr>
              <w:spacing w:after="0" w:line="256" w:lineRule="auto"/>
              <w:ind w:left="2" w:right="64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A9B" w:rsidRPr="0095715E" w14:paraId="02AAAAF2" w14:textId="77777777" w:rsidTr="00C37FF9">
        <w:tblPrEx>
          <w:tblCellMar>
            <w:top w:w="46" w:type="dxa"/>
            <w:right w:w="47" w:type="dxa"/>
          </w:tblCellMar>
        </w:tblPrEx>
        <w:trPr>
          <w:trHeight w:val="419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</w:tcPr>
          <w:p w14:paraId="13A38179" w14:textId="77777777" w:rsidR="005B2A9B" w:rsidRPr="0095715E" w:rsidRDefault="005B2A9B" w:rsidP="0095715E">
            <w:pPr>
              <w:spacing w:after="24" w:line="256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260969" w:rsidRPr="0095715E" w14:paraId="278CC3E4" w14:textId="77777777" w:rsidTr="00592CC2">
        <w:tblPrEx>
          <w:tblCellMar>
            <w:right w:w="46" w:type="dxa"/>
          </w:tblCellMar>
        </w:tblPrEx>
        <w:trPr>
          <w:trHeight w:val="57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CAAED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63BF7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97327F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  <w:p w14:paraId="5578FBB7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838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260969" w:rsidRPr="0095715E" w14:paraId="2A770821" w14:textId="77777777" w:rsidTr="00592CC2">
        <w:tblPrEx>
          <w:tblCellMar>
            <w:right w:w="46" w:type="dxa"/>
          </w:tblCellMar>
        </w:tblPrEx>
        <w:trPr>
          <w:trHeight w:val="169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3CB7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- коммуникативное</w:t>
            </w:r>
          </w:p>
          <w:p w14:paraId="69E21CBA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74ECC1" w14:textId="77777777" w:rsidR="005B2A9B" w:rsidRPr="0095715E" w:rsidRDefault="005B2A9B" w:rsidP="0095715E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«Человек. Части тела»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AB7224" w14:textId="77777777" w:rsidR="005B2A9B" w:rsidRPr="0095715E" w:rsidRDefault="005B2A9B" w:rsidP="0095715E">
            <w:pPr>
              <w:spacing w:after="0" w:line="256" w:lineRule="auto"/>
              <w:ind w:left="2" w:right="37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представление о себе как человеке; об основных частях тела человека, их назначении. -Приучать детей, под контролем взрослого, к режиму дня, к пользованию горшком, к мытью рук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использовать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куклу- тренажёр).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46BA9A" w14:textId="77777777" w:rsidR="005B2A9B" w:rsidRPr="0095715E" w:rsidRDefault="005B2A9B" w:rsidP="0095715E">
            <w:pPr>
              <w:shd w:val="clear" w:color="auto" w:fill="FFFFFF"/>
              <w:spacing w:after="4" w:line="283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 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детей с профессией </w:t>
            </w:r>
          </w:p>
          <w:p w14:paraId="1A717299" w14:textId="77777777" w:rsidR="005B2A9B" w:rsidRPr="0095715E" w:rsidRDefault="005B2A9B" w:rsidP="0095715E">
            <w:pPr>
              <w:spacing w:after="0" w:line="256" w:lineRule="auto"/>
              <w:ind w:left="2" w:right="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шофера. Научить детей устанавливать взаимоотношения в игре.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62A75" w14:textId="77777777" w:rsidR="005B2A9B" w:rsidRPr="0095715E" w:rsidRDefault="005B2A9B" w:rsidP="0095715E">
            <w:pPr>
              <w:spacing w:after="21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«Одежда. Обувь»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D779EF" w14:textId="77777777" w:rsidR="005B2A9B" w:rsidRPr="0095715E" w:rsidRDefault="005B2A9B" w:rsidP="0095715E">
            <w:pPr>
              <w:spacing w:after="0" w:line="278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Продолжать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 детей умения самостоятельно обслуживать себя, помогать своим товарищам. </w:t>
            </w:r>
          </w:p>
          <w:p w14:paraId="006D9ED8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находить свою одежду, обувь, называть её. </w:t>
            </w:r>
          </w:p>
          <w:p w14:paraId="08736FDB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96DE8E" w14:textId="77777777" w:rsidR="005B2A9B" w:rsidRPr="0095715E" w:rsidRDefault="005B2A9B" w:rsidP="0095715E">
            <w:pPr>
              <w:spacing w:after="21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«Мой дом»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E4C330" w14:textId="77777777" w:rsidR="005B2A9B" w:rsidRPr="0095715E" w:rsidRDefault="005B2A9B" w:rsidP="009571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821099E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безопасности при обращении с огнем</w:t>
            </w:r>
          </w:p>
          <w:p w14:paraId="5B14CA37" w14:textId="71B4FD3B" w:rsidR="005B2A9B" w:rsidRPr="00592CC2" w:rsidRDefault="005B2A9B" w:rsidP="00592CC2">
            <w:pPr>
              <w:spacing w:after="0" w:line="256" w:lineRule="auto"/>
              <w:ind w:left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="00592C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2CC2" w:rsidRPr="00592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частями дома, формировать умения строить простейший дом из деталей путем накладывания деталей друг на друга</w:t>
            </w:r>
          </w:p>
          <w:p w14:paraId="003D81F7" w14:textId="77777777" w:rsidR="005B2A9B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52AF860B" w14:textId="77777777" w:rsidR="00592CC2" w:rsidRPr="0095715E" w:rsidRDefault="00592CC2" w:rsidP="00592CC2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32B63F5F" w14:textId="77777777" w:rsidR="00592CC2" w:rsidRPr="0095715E" w:rsidRDefault="00592CC2" w:rsidP="00592CC2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  <w:p w14:paraId="479E9997" w14:textId="2BD75DFD" w:rsidR="00592CC2" w:rsidRPr="0095715E" w:rsidRDefault="00592CC2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969" w:rsidRPr="0095715E" w14:paraId="7E7E6106" w14:textId="77777777" w:rsidTr="00592CC2">
        <w:tblPrEx>
          <w:tblCellMar>
            <w:right w:w="46" w:type="dxa"/>
          </w:tblCellMar>
        </w:tblPrEx>
        <w:trPr>
          <w:trHeight w:val="864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F9E6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EC82AD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Расширять опыт ориентировки в частях собственного тела.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5DF599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последовательности одевания на прогулку. </w:t>
            </w:r>
          </w:p>
          <w:p w14:paraId="14A3C4C1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отличать на ощупь предметы из разного материала; дать понятия «твердый» и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мягкий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FCF3E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969" w:rsidRPr="0095715E" w14:paraId="6CA8116D" w14:textId="77777777" w:rsidTr="00592CC2">
        <w:tblPrEx>
          <w:tblCellMar>
            <w:right w:w="46" w:type="dxa"/>
          </w:tblCellMar>
        </w:tblPrEx>
        <w:trPr>
          <w:trHeight w:val="121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2BC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6529DC" w14:textId="77777777" w:rsidR="005B2A9B" w:rsidRPr="0095715E" w:rsidRDefault="005B2A9B" w:rsidP="0095715E">
            <w:pPr>
              <w:spacing w:after="4" w:line="273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Рассматривать картинки по теме: «Человек, части тела» </w:t>
            </w:r>
          </w:p>
          <w:p w14:paraId="0A03E273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попытки самостоятельно рассказать, что изображено на картинке.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2FD44" w14:textId="77777777" w:rsidR="005B2A9B" w:rsidRPr="0095715E" w:rsidRDefault="005B2A9B" w:rsidP="0095715E">
            <w:pPr>
              <w:spacing w:after="0"/>
              <w:ind w:left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Рассматривать сюжетные и предметные картинки: «Что оденем на прогулку», «Кто, что делает» </w:t>
            </w:r>
          </w:p>
          <w:p w14:paraId="3D8AE8FA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-накапливать словарный запас детей путём знакомства с новыми словами: Ботинки, туфли, шапка, куртка и др.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89F68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969" w:rsidRPr="0095715E" w14:paraId="5E955282" w14:textId="77777777" w:rsidTr="00592CC2">
        <w:tblPrEx>
          <w:tblCellMar>
            <w:right w:w="46" w:type="dxa"/>
          </w:tblCellMar>
        </w:tblPrEx>
        <w:trPr>
          <w:trHeight w:val="172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168B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0B7139" w14:textId="77777777" w:rsidR="005B2A9B" w:rsidRPr="0095715E" w:rsidRDefault="005B2A9B" w:rsidP="0095715E">
            <w:pPr>
              <w:spacing w:after="23" w:line="256" w:lineRule="auto"/>
              <w:ind w:left="2" w:right="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первичное понимание того, что такое хорошо и что такое плохо; начальные представления о здоровом образе жизни. </w:t>
            </w:r>
          </w:p>
          <w:p w14:paraId="550386C0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представления о значении каждого органа для нормальной жизнедеятельности человека. 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5554F0" w14:textId="77777777" w:rsidR="005B2A9B" w:rsidRPr="0095715E" w:rsidRDefault="005B2A9B" w:rsidP="0095715E">
            <w:pPr>
              <w:numPr>
                <w:ilvl w:val="0"/>
                <w:numId w:val="9"/>
              </w:numPr>
              <w:spacing w:after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первичное понимание того, как важна одежда и обувь для здоровья человека. </w:t>
            </w:r>
          </w:p>
          <w:p w14:paraId="7BA81EDA" w14:textId="77777777" w:rsidR="005B2A9B" w:rsidRPr="0095715E" w:rsidRDefault="005B2A9B" w:rsidP="0095715E">
            <w:pPr>
              <w:numPr>
                <w:ilvl w:val="0"/>
                <w:numId w:val="9"/>
              </w:num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Обучать детей порядку одевания и раздевания. </w:t>
            </w:r>
          </w:p>
          <w:p w14:paraId="7BB47CB7" w14:textId="77777777" w:rsidR="005B2A9B" w:rsidRPr="0095715E" w:rsidRDefault="005B2A9B" w:rsidP="0095715E">
            <w:pPr>
              <w:numPr>
                <w:ilvl w:val="0"/>
                <w:numId w:val="9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Обучать правильно, надевать одежду и обувь (использовать куклу-тренажёр)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1826C" w14:textId="77777777" w:rsidR="005B2A9B" w:rsidRPr="0095715E" w:rsidRDefault="005B2A9B" w:rsidP="0095715E">
            <w:pPr>
              <w:numPr>
                <w:ilvl w:val="0"/>
                <w:numId w:val="9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969" w:rsidRPr="0095715E" w14:paraId="17896A07" w14:textId="77777777" w:rsidTr="00592CC2">
        <w:tblPrEx>
          <w:tblCellMar>
            <w:right w:w="46" w:type="dxa"/>
          </w:tblCellMar>
        </w:tblPrEx>
        <w:trPr>
          <w:trHeight w:val="223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B26E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Художественно- эстетическое </w:t>
            </w: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617344" w14:textId="77777777" w:rsidR="005B2A9B" w:rsidRPr="0095715E" w:rsidRDefault="005B2A9B" w:rsidP="0095715E">
            <w:pPr>
              <w:spacing w:after="4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стихи и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потешки  об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аккуратности, о помощи, о частях тела. </w:t>
            </w:r>
          </w:p>
          <w:p w14:paraId="1F8FECBE" w14:textId="77777777" w:rsidR="005B2A9B" w:rsidRPr="0095715E" w:rsidRDefault="005B2A9B" w:rsidP="0095715E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детей сравнивать реальные предметы с нарисованными на бумаге, находить предмет по картинке. </w:t>
            </w:r>
          </w:p>
          <w:p w14:paraId="6F7A045F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знакомить детей с нетрадиционными техниками рисования (пальчиковая, ладонная).  Продолжать знакомить детей с пластилином. </w:t>
            </w:r>
          </w:p>
          <w:p w14:paraId="37069810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-Закреплять умение приставлять кирпичики друг к другу. Учить строить по словесному описанию.</w:t>
            </w:r>
          </w:p>
        </w:tc>
        <w:tc>
          <w:tcPr>
            <w:tcW w:w="433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478DA" w14:textId="77777777" w:rsidR="005B2A9B" w:rsidRPr="0095715E" w:rsidRDefault="005B2A9B" w:rsidP="0095715E">
            <w:pPr>
              <w:spacing w:after="0" w:line="278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Продолжать учить сравнивать реальные предметы с нарисованными на бумаге, находить предмет по картинке. -Побуждать называть знакомые предметы. Показывать их по просьбе воспитателя. </w:t>
            </w:r>
          </w:p>
          <w:p w14:paraId="2D9D1146" w14:textId="77777777" w:rsidR="005B2A9B" w:rsidRPr="0095715E" w:rsidRDefault="005B2A9B" w:rsidP="0095715E">
            <w:pPr>
              <w:spacing w:after="22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восприятие детей, обогащать их сенсорный опыт. </w:t>
            </w:r>
          </w:p>
          <w:p w14:paraId="7DAC683E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рамки-вкладыши по теме: «Одежда. Обувь» </w:t>
            </w:r>
          </w:p>
          <w:p w14:paraId="5A280D1B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-Учить детей делать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постройку  из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кирпичиков соразмерную игрушке. Уточнить понятия «высокий-низкий», «большой-маленький».</w:t>
            </w:r>
          </w:p>
          <w:p w14:paraId="4D8BA4F1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умению анализировать постройку. Упражнять в использовании пространственных понятий: снизу, сверху. Побуждать обыгрывать постройку.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38D1E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A9B" w:rsidRPr="0095715E" w14:paraId="00AC54B9" w14:textId="77777777" w:rsidTr="00C37FF9">
        <w:tblPrEx>
          <w:tblCellMar>
            <w:right w:w="46" w:type="dxa"/>
          </w:tblCellMar>
        </w:tblPrEx>
        <w:trPr>
          <w:trHeight w:val="498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vAlign w:val="center"/>
          </w:tcPr>
          <w:p w14:paraId="0DB555E1" w14:textId="77777777" w:rsidR="005B2A9B" w:rsidRPr="0095715E" w:rsidRDefault="005B2A9B" w:rsidP="0095715E">
            <w:pPr>
              <w:spacing w:after="0" w:line="27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ДЕКАБРЬ</w:t>
            </w:r>
          </w:p>
        </w:tc>
      </w:tr>
      <w:tr w:rsidR="00260969" w:rsidRPr="0095715E" w14:paraId="731B7245" w14:textId="77777777" w:rsidTr="00C41E04">
        <w:tblPrEx>
          <w:tblCellMar>
            <w:right w:w="46" w:type="dxa"/>
          </w:tblCellMar>
        </w:tblPrEx>
        <w:trPr>
          <w:trHeight w:val="71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AECF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1F1A6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2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04B31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1612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1006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260969" w:rsidRPr="0095715E" w14:paraId="5C49C5CC" w14:textId="77777777" w:rsidTr="00C41E04">
        <w:tblPrEx>
          <w:tblCellMar>
            <w:right w:w="46" w:type="dxa"/>
          </w:tblCellMar>
        </w:tblPrEx>
        <w:trPr>
          <w:trHeight w:val="172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BB4D4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- коммуникативное</w:t>
            </w:r>
          </w:p>
          <w:p w14:paraId="1955323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0B92" w14:textId="77777777" w:rsidR="005B2A9B" w:rsidRPr="0095715E" w:rsidRDefault="005B2A9B" w:rsidP="0095715E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«Зима»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ECC498" w14:textId="77777777" w:rsidR="005B2A9B" w:rsidRPr="0095715E" w:rsidRDefault="005B2A9B" w:rsidP="0095715E">
            <w:pPr>
              <w:spacing w:after="0" w:line="278" w:lineRule="auto"/>
              <w:ind w:left="2" w:right="11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формировать элементарные представления об изменениях в одежде людей зимой. -Привлекать детей к посильным трудовым поручениям («Почистим скамеечку от снега) </w:t>
            </w:r>
          </w:p>
          <w:p w14:paraId="703ECC10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Наблюдение за трудом дворника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2781A4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Расширять знания детей о диких животных: воспитывать доброту, отзывчивость, чуткое, внимательное отношение к животным, культуру поведения в общественных местах.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545EB" w14:textId="77777777" w:rsidR="005B2A9B" w:rsidRPr="0095715E" w:rsidRDefault="005B2A9B" w:rsidP="0095715E">
            <w:pPr>
              <w:spacing w:after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Тема: «Домашние животные и птицы»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78444D" w14:textId="77777777" w:rsidR="005B2A9B" w:rsidRPr="0095715E" w:rsidRDefault="005B2A9B" w:rsidP="0095715E">
            <w:pPr>
              <w:spacing w:after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расширять знания о домашних животных и птицах.</w:t>
            </w:r>
          </w:p>
          <w:p w14:paraId="5DE12872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Тема: игра «Поездка» </w:t>
            </w:r>
          </w:p>
          <w:p w14:paraId="21D97B87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Обучение детей реализации игрового замысла.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4A2EA" w14:textId="77777777" w:rsidR="005B2A9B" w:rsidRPr="0095715E" w:rsidRDefault="005B2A9B" w:rsidP="0095715E">
            <w:pPr>
              <w:spacing w:after="1" w:line="273" w:lineRule="auto"/>
              <w:ind w:left="2" w:right="5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Тема: «Новый год»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2CABFAD" w14:textId="77777777" w:rsidR="005B2A9B" w:rsidRPr="0095715E" w:rsidRDefault="005B2A9B" w:rsidP="0095715E">
            <w:pPr>
              <w:spacing w:after="1" w:line="273" w:lineRule="auto"/>
              <w:ind w:left="2" w:right="5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14:paraId="7728336D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рассказать детям о приближающемся празднике (подарки, ёлка, ёлочные игрушки и т.д.) </w:t>
            </w:r>
          </w:p>
        </w:tc>
      </w:tr>
      <w:tr w:rsidR="00260969" w:rsidRPr="0095715E" w14:paraId="5997AE83" w14:textId="77777777" w:rsidTr="00C41E04">
        <w:tblPrEx>
          <w:tblCellMar>
            <w:right w:w="46" w:type="dxa"/>
          </w:tblCellMar>
        </w:tblPrEx>
        <w:trPr>
          <w:trHeight w:val="114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5FDDA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4665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Знакомить детей с особенностями снега – белый, холодный, лепится в комки, тает в тепле, превращается в воду.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855A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представления детям о строении животных, птиц. Научить соотносить, кому что нужно для еды.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C6C7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развешивать новогодние украшения на елку, видеть разные формы и цвет елочных украшений. </w:t>
            </w:r>
          </w:p>
        </w:tc>
      </w:tr>
      <w:tr w:rsidR="00260969" w:rsidRPr="0095715E" w14:paraId="1E1B374A" w14:textId="77777777" w:rsidTr="00C41E04">
        <w:tblPrEx>
          <w:tblCellMar>
            <w:right w:w="46" w:type="dxa"/>
          </w:tblCellMar>
        </w:tblPrEx>
        <w:trPr>
          <w:trHeight w:val="2019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EB8EC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Речевое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0DB3" w14:textId="77777777" w:rsidR="005B2A9B" w:rsidRPr="0095715E" w:rsidRDefault="005B2A9B" w:rsidP="0095715E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элементарные представления о зиме (сезонные изменения, одежда людей, изменения на участке детского сада). </w:t>
            </w:r>
          </w:p>
          <w:p w14:paraId="17EF6F4F" w14:textId="77777777" w:rsidR="005B2A9B" w:rsidRPr="0095715E" w:rsidRDefault="005B2A9B" w:rsidP="0095715E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Поощрять попытки детей рассказывать, что изображено на картинках. </w:t>
            </w:r>
          </w:p>
          <w:p w14:paraId="578DF719" w14:textId="77777777" w:rsidR="005B2A9B" w:rsidRPr="0095715E" w:rsidRDefault="005B2A9B" w:rsidP="0095715E">
            <w:pPr>
              <w:spacing w:after="0" w:line="256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-дать понятие о природном окружении (снег, сугроб, ветер, снежинка)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6C45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Знакомить с некоторыми особенностями поведения животных и птиц зимой. </w:t>
            </w:r>
          </w:p>
          <w:p w14:paraId="413F8C6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-Знакомство с этими животными и птицами, где они живут, чем питаются и т. д.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91BB6" w14:textId="77777777" w:rsidR="005B2A9B" w:rsidRPr="0095715E" w:rsidRDefault="005B2A9B" w:rsidP="0095715E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сюжетные картины «Ёлка», «Ёлка с игрушками». </w:t>
            </w:r>
          </w:p>
          <w:p w14:paraId="18A8F0FB" w14:textId="77777777" w:rsidR="005B2A9B" w:rsidRPr="0095715E" w:rsidRDefault="005B2A9B" w:rsidP="0095715E">
            <w:pPr>
              <w:spacing w:after="0"/>
              <w:ind w:left="2" w:right="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-активизировать словарь (сущ. Шар, шишка. </w:t>
            </w:r>
          </w:p>
          <w:p w14:paraId="24319B30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Прил.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Красивый ,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круглый, снежный и др.) </w:t>
            </w:r>
          </w:p>
        </w:tc>
      </w:tr>
      <w:tr w:rsidR="00260969" w:rsidRPr="0095715E" w14:paraId="1A6A8F54" w14:textId="77777777" w:rsidTr="00C41E04">
        <w:tblPrEx>
          <w:tblCellMar>
            <w:right w:w="46" w:type="dxa"/>
          </w:tblCellMar>
        </w:tblPrEx>
        <w:trPr>
          <w:trHeight w:val="2187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C3DD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AAEAE" w14:textId="77777777" w:rsidR="005B2A9B" w:rsidRPr="0095715E" w:rsidRDefault="005B2A9B" w:rsidP="0095715E">
            <w:pPr>
              <w:numPr>
                <w:ilvl w:val="0"/>
                <w:numId w:val="10"/>
              </w:numPr>
              <w:spacing w:after="4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изменениями в одежде человека зимой. </w:t>
            </w:r>
          </w:p>
          <w:p w14:paraId="038C284D" w14:textId="77777777" w:rsidR="005B2A9B" w:rsidRPr="0095715E" w:rsidRDefault="005B2A9B" w:rsidP="0095715E">
            <w:pPr>
              <w:numPr>
                <w:ilvl w:val="0"/>
                <w:numId w:val="10"/>
              </w:num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воспитывать желания водить хороводы на прогулке. </w:t>
            </w:r>
          </w:p>
          <w:p w14:paraId="32F2B258" w14:textId="77777777" w:rsidR="005B2A9B" w:rsidRPr="0095715E" w:rsidRDefault="005B2A9B" w:rsidP="0095715E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-создавать радостное настроение. </w:t>
            </w:r>
          </w:p>
          <w:p w14:paraId="23B09F6E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обучать детей порядку одевания и раздевания.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1010C" w14:textId="77777777" w:rsidR="005B2A9B" w:rsidRPr="0095715E" w:rsidRDefault="005B2A9B" w:rsidP="0095715E">
            <w:pPr>
              <w:spacing w:after="0" w:line="256" w:lineRule="auto"/>
              <w:ind w:right="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знакомить детей с правилами безопасного поведения при играх с животными и птицами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0B24" w14:textId="77777777" w:rsidR="005B2A9B" w:rsidRPr="0095715E" w:rsidRDefault="005B2A9B" w:rsidP="0095715E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поощрять желание детей водить хороводы на прогулке. </w:t>
            </w:r>
          </w:p>
          <w:p w14:paraId="7BA23F7D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-создавать радостное настроение в связи с приближением Нового года. </w:t>
            </w:r>
          </w:p>
        </w:tc>
      </w:tr>
      <w:tr w:rsidR="00260969" w:rsidRPr="0095715E" w14:paraId="6B4E1A43" w14:textId="77777777" w:rsidTr="00C41E04">
        <w:tblPrEx>
          <w:tblCellMar>
            <w:right w:w="46" w:type="dxa"/>
          </w:tblCellMar>
        </w:tblPrEx>
        <w:trPr>
          <w:trHeight w:val="249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592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Художественно - эстетическое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E7D51" w14:textId="77777777" w:rsidR="005B2A9B" w:rsidRPr="0095715E" w:rsidRDefault="005B2A9B" w:rsidP="0095715E">
            <w:pPr>
              <w:spacing w:after="1"/>
              <w:ind w:left="2" w:right="3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картины на тему: «Зима» -читать детям рассказы, сказки о зиме. </w:t>
            </w:r>
          </w:p>
          <w:p w14:paraId="0B0A7D32" w14:textId="77777777" w:rsidR="005B2A9B" w:rsidRPr="0095715E" w:rsidRDefault="005B2A9B" w:rsidP="0095715E">
            <w:pPr>
              <w:spacing w:after="2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-продолжить знакомство с пластилином, гуашью, кистями. </w:t>
            </w:r>
          </w:p>
          <w:p w14:paraId="2C71A8CE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учить рисовать полосы, линии (снег, сугробы, снежинки) </w:t>
            </w:r>
          </w:p>
          <w:p w14:paraId="1F659ECF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выполнять несколько построек, объединяя их одним содержанием.</w:t>
            </w:r>
          </w:p>
          <w:p w14:paraId="188A38FA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закрепить умение ставить кирпичики вертикально к поверхности стола на длинное ребро.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89721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рассказы о домашних животных. </w:t>
            </w:r>
          </w:p>
          <w:p w14:paraId="098A8B55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учить детей конструировать домики для домашних животных</w:t>
            </w:r>
          </w:p>
          <w:p w14:paraId="230FF427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закрепить умение ставить кирпичики вертикально к поверхности стола на длинное ребро. Уточнить представление о домашних животных. Упражнять в сооружении построек по образцу.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3F74" w14:textId="77777777" w:rsidR="005B2A9B" w:rsidRPr="0095715E" w:rsidRDefault="005B2A9B" w:rsidP="0095715E">
            <w:pPr>
              <w:spacing w:after="32" w:line="249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-рассматривание с детьми иллюстраций к стихам и сказкам к празднику «Новый год» </w:t>
            </w:r>
          </w:p>
          <w:p w14:paraId="0E8D2354" w14:textId="77777777" w:rsidR="005B2A9B" w:rsidRPr="0095715E" w:rsidRDefault="005B2A9B" w:rsidP="0095715E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знакомить с нетрадиционными техниками рисования. </w:t>
            </w:r>
          </w:p>
          <w:p w14:paraId="57910D5A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-коллективная работа «Нов. ёлочка»</w:t>
            </w:r>
          </w:p>
          <w:p w14:paraId="72BA2C9B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2A9B" w:rsidRPr="0095715E" w14:paraId="298CDFC4" w14:textId="77777777" w:rsidTr="00C37FF9">
        <w:tblPrEx>
          <w:tblCellMar>
            <w:right w:w="46" w:type="dxa"/>
          </w:tblCellMar>
        </w:tblPrEx>
        <w:trPr>
          <w:trHeight w:val="406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vAlign w:val="center"/>
          </w:tcPr>
          <w:p w14:paraId="2E52622B" w14:textId="77777777" w:rsidR="005B2A9B" w:rsidRPr="0095715E" w:rsidRDefault="005B2A9B" w:rsidP="0095715E">
            <w:pPr>
              <w:spacing w:after="32" w:line="249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ЯНВАРЬ</w:t>
            </w:r>
          </w:p>
        </w:tc>
      </w:tr>
      <w:tr w:rsidR="00260969" w:rsidRPr="0095715E" w14:paraId="3B272E5C" w14:textId="77777777" w:rsidTr="00C41E04">
        <w:tblPrEx>
          <w:tblCellMar>
            <w:right w:w="55" w:type="dxa"/>
          </w:tblCellMar>
        </w:tblPrEx>
        <w:trPr>
          <w:trHeight w:val="71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13B5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4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F64D5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C177E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E2DFE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5B2A9B" w:rsidRPr="0095715E" w14:paraId="028C3F60" w14:textId="77777777" w:rsidTr="00C41E04">
        <w:tblPrEx>
          <w:tblCellMar>
            <w:right w:w="55" w:type="dxa"/>
          </w:tblCellMar>
        </w:tblPrEx>
        <w:trPr>
          <w:trHeight w:val="168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4507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A713E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6B00" w14:textId="77777777" w:rsidR="005B2A9B" w:rsidRPr="0095715E" w:rsidRDefault="005B2A9B" w:rsidP="0095715E">
            <w:pPr>
              <w:spacing w:after="21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«Зимние забавы»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79BB2A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первичное представление о забавах зимой. </w:t>
            </w:r>
          </w:p>
          <w:p w14:paraId="1A0DFDC5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-привлекать детей к посильному участию в зимних играх и забавах. </w:t>
            </w:r>
          </w:p>
          <w:p w14:paraId="25CD3B4B" w14:textId="77777777" w:rsidR="005B2A9B" w:rsidRPr="0095715E" w:rsidRDefault="005B2A9B" w:rsidP="0095715E">
            <w:pPr>
              <w:spacing w:after="21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умение играть, не ссорясь, помогать друг другу. </w:t>
            </w:r>
          </w:p>
          <w:p w14:paraId="4D68861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-наблюдать за трудом взрослых зимой.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ECCBAA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1226" w14:textId="77777777" w:rsidR="005B2A9B" w:rsidRPr="0095715E" w:rsidRDefault="005B2A9B" w:rsidP="0095715E">
            <w:pPr>
              <w:spacing w:after="17" w:line="261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«Пищевые продукты. Посуда»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первичное представление о продуктах питания, о посуде, о её назначении.  </w:t>
            </w:r>
          </w:p>
          <w:p w14:paraId="0E1B0A08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продолжать развивать умение играть не ссорясь.  </w:t>
            </w:r>
          </w:p>
          <w:p w14:paraId="3E5CA0A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</w:tr>
      <w:tr w:rsidR="005B2A9B" w:rsidRPr="0095715E" w14:paraId="5CF8A4C7" w14:textId="77777777" w:rsidTr="00C41E04">
        <w:tblPrEx>
          <w:tblCellMar>
            <w:right w:w="55" w:type="dxa"/>
          </w:tblCellMar>
        </w:tblPrEx>
        <w:trPr>
          <w:trHeight w:val="91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80065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3F737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группировать предметы по цвету, сравнивая с образцом. </w:t>
            </w:r>
          </w:p>
          <w:p w14:paraId="158FBF44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представления о величине, о цвете. </w:t>
            </w:r>
          </w:p>
          <w:p w14:paraId="46A955B7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находить предметы на ощупь.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284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Уточнить представления о пищевых продуктах, о посуде. Подводить к пониманию обобщающего понятия. </w:t>
            </w:r>
          </w:p>
        </w:tc>
      </w:tr>
      <w:tr w:rsidR="005B2A9B" w:rsidRPr="0095715E" w14:paraId="60DB99E5" w14:textId="77777777" w:rsidTr="00C41E04">
        <w:tblPrEx>
          <w:tblCellMar>
            <w:right w:w="55" w:type="dxa"/>
          </w:tblCellMar>
        </w:tblPrEx>
        <w:trPr>
          <w:trHeight w:val="169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56D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E22D7" w14:textId="77777777" w:rsidR="005B2A9B" w:rsidRPr="0095715E" w:rsidRDefault="005B2A9B" w:rsidP="0095715E">
            <w:pPr>
              <w:spacing w:after="21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-закреплять понятия, изученные ранее. </w:t>
            </w:r>
          </w:p>
          <w:p w14:paraId="051B5672" w14:textId="77777777" w:rsidR="005B2A9B" w:rsidRPr="0095715E" w:rsidRDefault="005B2A9B" w:rsidP="0095715E">
            <w:pPr>
              <w:numPr>
                <w:ilvl w:val="0"/>
                <w:numId w:val="11"/>
              </w:numPr>
              <w:spacing w:after="21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знакомить детей с темой «Зимние забавы» </w:t>
            </w:r>
          </w:p>
          <w:p w14:paraId="04CFF9B5" w14:textId="77777777" w:rsidR="005B2A9B" w:rsidRPr="0095715E" w:rsidRDefault="005B2A9B" w:rsidP="0095715E">
            <w:pPr>
              <w:numPr>
                <w:ilvl w:val="0"/>
                <w:numId w:val="11"/>
              </w:numPr>
              <w:spacing w:after="22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наглядный материал по данной теме. </w:t>
            </w:r>
          </w:p>
          <w:p w14:paraId="39AB414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детей понимать речь взрослых, отвечать на простейшие вопросы. -поощрять попытки самостоятельно рассказать, что изображено на сюжетной картинке.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37D21" w14:textId="77777777" w:rsidR="005B2A9B" w:rsidRPr="0095715E" w:rsidRDefault="005B2A9B" w:rsidP="0095715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-знакомить с понятиями «Пищевые продукты», «Посуда» </w:t>
            </w:r>
          </w:p>
          <w:p w14:paraId="0D145A5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-проговаривать с детьми эти понятия во время совместных игр, во время кормления. </w:t>
            </w:r>
          </w:p>
        </w:tc>
      </w:tr>
      <w:tr w:rsidR="005B2A9B" w:rsidRPr="0095715E" w14:paraId="6C935945" w14:textId="77777777" w:rsidTr="00C41E04">
        <w:tblPrEx>
          <w:tblCellMar>
            <w:right w:w="55" w:type="dxa"/>
          </w:tblCellMar>
        </w:tblPrEx>
        <w:trPr>
          <w:trHeight w:val="1676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C68C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D953" w14:textId="77777777" w:rsidR="005B2A9B" w:rsidRPr="0095715E" w:rsidRDefault="005B2A9B" w:rsidP="0095715E">
            <w:pPr>
              <w:spacing w:after="0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выразительность движений, умение передавать действия некоторых персонажей. </w:t>
            </w:r>
          </w:p>
          <w:p w14:paraId="4C5A37A4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продолжать привлекать детей к посильному участию в играх, забавах, развлечениях. </w:t>
            </w:r>
          </w:p>
          <w:p w14:paraId="3C157D66" w14:textId="77777777" w:rsidR="005B2A9B" w:rsidRPr="0095715E" w:rsidRDefault="005B2A9B" w:rsidP="0095715E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-содействовать созданию эмоционально- положительного настроения у детей.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7E5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формировать первичные представления о пользе различных пищевых продуктов для здоровья человека.  </w:t>
            </w:r>
          </w:p>
        </w:tc>
      </w:tr>
      <w:tr w:rsidR="005B2A9B" w:rsidRPr="0095715E" w14:paraId="65903619" w14:textId="77777777" w:rsidTr="00C41E04">
        <w:tblPrEx>
          <w:tblCellMar>
            <w:right w:w="55" w:type="dxa"/>
          </w:tblCellMar>
        </w:tblPrEx>
        <w:trPr>
          <w:trHeight w:val="2218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967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 - эстетическое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2A5F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произведения о зиме, зимних играх и забавах. </w:t>
            </w:r>
          </w:p>
          <w:p w14:paraId="096F61F2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-обыгрывать с детьми ситуации «Покатай куклу на санках» </w:t>
            </w:r>
          </w:p>
          <w:p w14:paraId="110D35D1" w14:textId="77777777" w:rsidR="005B2A9B" w:rsidRPr="0095715E" w:rsidRDefault="005B2A9B" w:rsidP="0095715E">
            <w:pPr>
              <w:spacing w:after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с детьми иллюстраций к стихам и сказкам по данной теме.  </w:t>
            </w:r>
          </w:p>
          <w:p w14:paraId="42D64F8B" w14:textId="77777777" w:rsidR="005B2A9B" w:rsidRPr="0095715E" w:rsidRDefault="005B2A9B" w:rsidP="0095715E">
            <w:p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обводить трафареты правой и левой рукой, штриховать в трафарете. </w:t>
            </w:r>
          </w:p>
          <w:p w14:paraId="32B65F5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желание ребёнка к самостоятельному рисованию, продолжать учить правильно, держать кисть. </w:t>
            </w:r>
          </w:p>
          <w:p w14:paraId="1973556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-познакомить детей с новой постройкой, научить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детей  использовать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постройки  кубик и кирпичик.</w:t>
            </w:r>
          </w:p>
          <w:p w14:paraId="78A04C59" w14:textId="77777777" w:rsidR="005B2A9B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детей накладывать кирпичик плашмя на кубик. Побуждать обыгрывать постройку.</w:t>
            </w:r>
          </w:p>
          <w:p w14:paraId="389DDCCE" w14:textId="77777777" w:rsidR="00C41E04" w:rsidRDefault="00C41E04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B2CA906" w14:textId="4763A5A9" w:rsidR="00C41E04" w:rsidRDefault="00C41E04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4D72D85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B5D0B05" w14:textId="77777777" w:rsidR="00C41E04" w:rsidRDefault="00C41E04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B7C8F5D" w14:textId="77777777" w:rsidR="00C41E04" w:rsidRPr="0095715E" w:rsidRDefault="00C41E04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C6BD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картинки с изображением продуктов питания, посуды. -заинтересовать ребенка работой с пластилином. </w:t>
            </w:r>
          </w:p>
          <w:p w14:paraId="6A99265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-делать продукты для выставки: «Угощение для друзей» </w:t>
            </w:r>
          </w:p>
          <w:p w14:paraId="10609DBE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детей накладывать кирпичик плашмя на кубик. Побуждать обыгрывать постройку</w:t>
            </w:r>
          </w:p>
        </w:tc>
      </w:tr>
      <w:tr w:rsidR="005B2A9B" w:rsidRPr="0095715E" w14:paraId="68415D7F" w14:textId="77777777" w:rsidTr="00C37FF9">
        <w:tblPrEx>
          <w:tblCellMar>
            <w:right w:w="55" w:type="dxa"/>
          </w:tblCellMar>
        </w:tblPrEx>
        <w:trPr>
          <w:trHeight w:val="509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vAlign w:val="center"/>
          </w:tcPr>
          <w:p w14:paraId="68784023" w14:textId="77777777" w:rsidR="005B2A9B" w:rsidRPr="0095715E" w:rsidRDefault="005B2A9B" w:rsidP="0095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260969" w:rsidRPr="0095715E" w14:paraId="574A782D" w14:textId="77777777" w:rsidTr="00592CC2">
        <w:tblPrEx>
          <w:tblCellMar>
            <w:right w:w="52" w:type="dxa"/>
          </w:tblCellMar>
        </w:tblPrEx>
        <w:trPr>
          <w:trHeight w:val="65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C8B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D3727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2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93C1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642F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4785E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260969" w:rsidRPr="0095715E" w14:paraId="33FB8CB4" w14:textId="77777777" w:rsidTr="00C41E04">
        <w:tblPrEx>
          <w:tblCellMar>
            <w:right w:w="52" w:type="dxa"/>
          </w:tblCellMar>
        </w:tblPrEx>
        <w:trPr>
          <w:trHeight w:val="932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41DE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D496" w14:textId="77777777" w:rsidR="005B2A9B" w:rsidRPr="0095715E" w:rsidRDefault="005B2A9B" w:rsidP="0095715E">
            <w:pPr>
              <w:spacing w:after="21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«Мой дом. Мебель»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8070C1" w14:textId="77777777" w:rsidR="005B2A9B" w:rsidRPr="0095715E" w:rsidRDefault="005B2A9B" w:rsidP="0095715E">
            <w:pPr>
              <w:spacing w:after="24" w:line="256" w:lineRule="auto"/>
              <w:ind w:left="2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Познакомить детей с понятиями: мебель, квартира, предметы домашнего обихода. </w:t>
            </w:r>
          </w:p>
          <w:p w14:paraId="20729C65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формировать элементарные представления о назначении того или иного предмета обихода. </w:t>
            </w:r>
          </w:p>
          <w:p w14:paraId="67E680F7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закрепление знаний о разных видах посуды, формирование умения использовать посуду по назначению. Воспитание культуры поведения во время еды. Закрепление знаний о названиях одежды. Закрепление у детей навыка правильно в определенной последовательности раздеваться и складывать свою одежду.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E7F5E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«Магазин»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98E16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 -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элементарные представления: для чего нужны магазины.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5B33" w14:textId="77777777" w:rsidR="005B2A9B" w:rsidRPr="0095715E" w:rsidRDefault="005B2A9B" w:rsidP="0095715E">
            <w:pPr>
              <w:spacing w:after="21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«Мой папа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B66AE7" w14:textId="77777777" w:rsidR="005B2A9B" w:rsidRPr="0095715E" w:rsidRDefault="005B2A9B" w:rsidP="0095715E">
            <w:pPr>
              <w:spacing w:after="0" w:line="237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элементарные представления о явлениях общ. </w:t>
            </w:r>
          </w:p>
          <w:p w14:paraId="332FDC50" w14:textId="77777777" w:rsidR="005B2A9B" w:rsidRPr="0095715E" w:rsidRDefault="005B2A9B" w:rsidP="0095715E">
            <w:pPr>
              <w:spacing w:after="0" w:line="256" w:lineRule="auto"/>
              <w:ind w:left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жизни. Праздник «День защитника Отечества» </w:t>
            </w:r>
          </w:p>
          <w:p w14:paraId="4E23ABF9" w14:textId="77777777" w:rsidR="005B2A9B" w:rsidRPr="0095715E" w:rsidRDefault="005B2A9B" w:rsidP="0095715E">
            <w:pPr>
              <w:spacing w:after="0" w:line="256" w:lineRule="auto"/>
              <w:ind w:left="598" w:hanging="1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4989512A" w14:textId="77777777" w:rsidR="005B2A9B" w:rsidRPr="0095715E" w:rsidRDefault="005B2A9B" w:rsidP="0095715E">
            <w:pPr>
              <w:spacing w:after="0" w:line="256" w:lineRule="auto"/>
              <w:ind w:left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</w:tr>
      <w:tr w:rsidR="00260969" w:rsidRPr="0095715E" w14:paraId="05C7C0E4" w14:textId="77777777" w:rsidTr="00C41E04">
        <w:tblPrEx>
          <w:tblCellMar>
            <w:right w:w="52" w:type="dxa"/>
          </w:tblCellMar>
        </w:tblPrEx>
        <w:trPr>
          <w:trHeight w:val="84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A41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EF60" w14:textId="77777777" w:rsidR="005B2A9B" w:rsidRPr="0095715E" w:rsidRDefault="005B2A9B" w:rsidP="0095715E">
            <w:pPr>
              <w:spacing w:after="0" w:line="256" w:lineRule="auto"/>
              <w:ind w:left="2" w:right="3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соотносить предметы по величине. Учить ориентироваться в пространстве. 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0F7E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группировать предметы.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2118B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о труде папы дома, побуждать оказывать помощь, убирать игрушки. </w:t>
            </w:r>
          </w:p>
        </w:tc>
      </w:tr>
      <w:tr w:rsidR="00260969" w:rsidRPr="0095715E" w14:paraId="7039BF17" w14:textId="77777777" w:rsidTr="00C41E04">
        <w:tblPrEx>
          <w:tblCellMar>
            <w:right w:w="52" w:type="dxa"/>
          </w:tblCellMar>
        </w:tblPrEx>
        <w:trPr>
          <w:trHeight w:val="2307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919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3DFF" w14:textId="77777777" w:rsidR="005B2A9B" w:rsidRPr="0095715E" w:rsidRDefault="005B2A9B" w:rsidP="0095715E">
            <w:pPr>
              <w:spacing w:after="2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Подобрать наглядный материал по данным темам. </w:t>
            </w:r>
          </w:p>
          <w:p w14:paraId="5A171CB4" w14:textId="77777777" w:rsidR="005B2A9B" w:rsidRPr="0095715E" w:rsidRDefault="005B2A9B" w:rsidP="0095715E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-накапливать словарный запас путём ознакомления детей с данными темами. -продолжать учить детей понимать речь взрослых, отвечать на вопросы. </w:t>
            </w:r>
          </w:p>
          <w:p w14:paraId="43B500A7" w14:textId="77777777" w:rsidR="005B2A9B" w:rsidRPr="0095715E" w:rsidRDefault="005B2A9B" w:rsidP="0095715E">
            <w:pPr>
              <w:spacing w:after="0" w:line="256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-активизировать речь, с помощью участия детей в простейших играх-инсценировках. 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E9A7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-Подобрать иллюстрации: </w:t>
            </w:r>
          </w:p>
          <w:p w14:paraId="629E5D1E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овощной магазин, игрушечный. -Продолжать учить формировать группы однородных предметов. </w:t>
            </w:r>
          </w:p>
          <w:p w14:paraId="7067439A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966E0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-Подобрать иллюстрации: </w:t>
            </w:r>
          </w:p>
          <w:p w14:paraId="4C0C89FF" w14:textId="77777777" w:rsidR="005B2A9B" w:rsidRPr="0095715E" w:rsidRDefault="005B2A9B" w:rsidP="0095715E">
            <w:pPr>
              <w:spacing w:after="2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«Лётчик», «Военные», </w:t>
            </w:r>
          </w:p>
          <w:p w14:paraId="1816E7B0" w14:textId="77777777" w:rsidR="005B2A9B" w:rsidRPr="0095715E" w:rsidRDefault="005B2A9B" w:rsidP="0095715E">
            <w:pPr>
              <w:spacing w:after="22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«Моряк»  </w:t>
            </w:r>
          </w:p>
          <w:p w14:paraId="41C2FB91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учить понимать речь взрослых, отвечать на вопросы. </w:t>
            </w:r>
          </w:p>
        </w:tc>
      </w:tr>
      <w:tr w:rsidR="00260969" w:rsidRPr="0095715E" w14:paraId="4A7012EB" w14:textId="77777777" w:rsidTr="00C41E04">
        <w:tblPrEx>
          <w:tblCellMar>
            <w:right w:w="52" w:type="dxa"/>
          </w:tblCellMar>
        </w:tblPrEx>
        <w:trPr>
          <w:trHeight w:val="199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4D84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1C0B" w14:textId="77777777" w:rsidR="005B2A9B" w:rsidRPr="0095715E" w:rsidRDefault="005B2A9B" w:rsidP="0095715E">
            <w:pPr>
              <w:spacing w:after="26" w:line="254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-продолжить работу по налаживанию эмоциональных контактов, налаживанию общих игр. </w:t>
            </w:r>
          </w:p>
          <w:p w14:paraId="3B459129" w14:textId="77777777" w:rsidR="005B2A9B" w:rsidRPr="0095715E" w:rsidRDefault="005B2A9B" w:rsidP="0095715E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навык пользования индивидуальными предметами. </w:t>
            </w:r>
          </w:p>
          <w:p w14:paraId="76DEB073" w14:textId="77777777" w:rsidR="005B2A9B" w:rsidRPr="0095715E" w:rsidRDefault="005B2A9B" w:rsidP="0095715E">
            <w:pPr>
              <w:spacing w:after="0" w:line="256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учить самостоятельно, убирать свою одежду в шкаф. 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434D2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стремление играть в подвижные игры с простым содержанием.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B3EAD" w14:textId="77777777" w:rsidR="005B2A9B" w:rsidRPr="0095715E" w:rsidRDefault="005B2A9B" w:rsidP="0095715E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умение играть в игры, способствующие совершенствованию основных движений. </w:t>
            </w:r>
          </w:p>
        </w:tc>
      </w:tr>
      <w:tr w:rsidR="00260969" w:rsidRPr="0095715E" w14:paraId="4BAD5AC5" w14:textId="77777777" w:rsidTr="00C41E04">
        <w:tblPrEx>
          <w:tblCellMar>
            <w:right w:w="52" w:type="dxa"/>
          </w:tblCellMar>
        </w:tblPrEx>
        <w:trPr>
          <w:trHeight w:val="199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29152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D6FF" w14:textId="77777777" w:rsidR="005B2A9B" w:rsidRPr="0095715E" w:rsidRDefault="005B2A9B" w:rsidP="0095715E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-рассматривание с детьми иллюстраций к стихам и сказкам по данным темам. </w:t>
            </w:r>
          </w:p>
          <w:p w14:paraId="0E8DD72C" w14:textId="77777777" w:rsidR="005B2A9B" w:rsidRPr="0095715E" w:rsidRDefault="005B2A9B" w:rsidP="0095715E">
            <w:pPr>
              <w:spacing w:after="3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конструировать комнату и мебель для кукол. </w:t>
            </w:r>
          </w:p>
          <w:p w14:paraId="728460FD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 правильно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держать кисть, поощрять желание ребёнка к самостоятельному рисованию. </w:t>
            </w:r>
          </w:p>
          <w:p w14:paraId="5B89B7FA" w14:textId="77777777" w:rsidR="005B2A9B" w:rsidRPr="0095715E" w:rsidRDefault="005B2A9B" w:rsidP="0095715E">
            <w:pPr>
              <w:spacing w:after="4" w:line="283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-Научить детей делать постройку из трех кирпичиков. Познакомить со свойствами воды.</w:t>
            </w:r>
          </w:p>
          <w:p w14:paraId="4D63EB94" w14:textId="77777777" w:rsidR="005B2A9B" w:rsidRPr="0095715E" w:rsidRDefault="005B2A9B" w:rsidP="0095715E">
            <w:pPr>
              <w:spacing w:after="4" w:line="283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Учить детей выполнять 2-3 постройки одновременно.</w:t>
            </w:r>
          </w:p>
          <w:p w14:paraId="0D516CFA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E6EFE" w14:textId="77777777" w:rsidR="005B2A9B" w:rsidRPr="0095715E" w:rsidRDefault="005B2A9B" w:rsidP="0095715E">
            <w:pPr>
              <w:numPr>
                <w:ilvl w:val="0"/>
                <w:numId w:val="12"/>
              </w:numPr>
              <w:spacing w:after="3" w:line="273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детей слушать чтение сидя. </w:t>
            </w:r>
          </w:p>
          <w:p w14:paraId="1584B448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-заинтересовать ребёнка работой с пластилином. </w:t>
            </w:r>
          </w:p>
          <w:p w14:paraId="5EEDF7AD" w14:textId="77777777" w:rsidR="00592CC2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-сделать поделки для магазина</w:t>
            </w:r>
          </w:p>
          <w:p w14:paraId="3EC9C0F5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71ADB9D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BA86EA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1C92D9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46EF5C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758573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D5ACB60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4C4D3B2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04F5DD" w14:textId="5F38E562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F29C" w14:textId="77777777" w:rsidR="005B2A9B" w:rsidRPr="0095715E" w:rsidRDefault="005B2A9B" w:rsidP="0095715E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-чтение о папе, о смелых солдатах, о празднике</w:t>
            </w:r>
          </w:p>
          <w:p w14:paraId="1B5FFD8D" w14:textId="77777777" w:rsidR="005B2A9B" w:rsidRPr="0095715E" w:rsidRDefault="005B2A9B" w:rsidP="0095715E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-учить рисовать кистью, формируя умение рисовать предметы круглой формы.</w:t>
            </w:r>
          </w:p>
          <w:p w14:paraId="4C8ECA83" w14:textId="77777777" w:rsidR="005B2A9B" w:rsidRPr="0095715E" w:rsidRDefault="005B2A9B" w:rsidP="0095715E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-нарисовать открытку для папы.  </w:t>
            </w:r>
          </w:p>
          <w:p w14:paraId="1CFBD796" w14:textId="77777777" w:rsidR="005B2A9B" w:rsidRPr="0095715E" w:rsidRDefault="005B2A9B" w:rsidP="0095715E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-Научить детей делать постройку из трех кирпичиков. Закреплять название частей машины.</w:t>
            </w:r>
          </w:p>
          <w:p w14:paraId="048A60B9" w14:textId="77777777" w:rsidR="005B2A9B" w:rsidRPr="0095715E" w:rsidRDefault="005B2A9B" w:rsidP="0095715E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детей делать постройку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 кирпичиков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призмы.</w:t>
            </w:r>
          </w:p>
        </w:tc>
      </w:tr>
      <w:tr w:rsidR="005B2A9B" w:rsidRPr="0095715E" w14:paraId="4FC9B8B8" w14:textId="77777777" w:rsidTr="00C37FF9">
        <w:tblPrEx>
          <w:tblCellMar>
            <w:right w:w="52" w:type="dxa"/>
          </w:tblCellMar>
        </w:tblPrEx>
        <w:trPr>
          <w:trHeight w:val="539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vAlign w:val="center"/>
          </w:tcPr>
          <w:p w14:paraId="54800EEF" w14:textId="77777777" w:rsidR="005B2A9B" w:rsidRPr="00C41E04" w:rsidRDefault="005B2A9B" w:rsidP="0095715E">
            <w:pPr>
              <w:spacing w:after="0" w:line="256" w:lineRule="auto"/>
              <w:ind w:left="3" w:right="278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highlight w:val="red"/>
                <w:lang w:eastAsia="ru-RU"/>
              </w:rPr>
            </w:pPr>
            <w:r w:rsidRPr="00C41E04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260969" w:rsidRPr="0095715E" w14:paraId="7CCB6879" w14:textId="77777777" w:rsidTr="005B5158">
        <w:tblPrEx>
          <w:tblCellMar>
            <w:right w:w="5" w:type="dxa"/>
          </w:tblCellMar>
        </w:tblPrEx>
        <w:trPr>
          <w:trHeight w:val="710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5924" w14:textId="77777777" w:rsidR="005B2A9B" w:rsidRPr="0095715E" w:rsidRDefault="005B2A9B" w:rsidP="00C41E0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87BF0" w14:textId="77777777" w:rsidR="005B2A9B" w:rsidRPr="0095715E" w:rsidRDefault="005B2A9B" w:rsidP="00C41E0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996D" w14:textId="77777777" w:rsidR="005B2A9B" w:rsidRPr="0095715E" w:rsidRDefault="005B2A9B" w:rsidP="00C41E0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D260" w14:textId="77777777" w:rsidR="005B2A9B" w:rsidRPr="0095715E" w:rsidRDefault="005B2A9B" w:rsidP="00C41E0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64F" w14:textId="77777777" w:rsidR="005B2A9B" w:rsidRPr="0095715E" w:rsidRDefault="005B2A9B" w:rsidP="00C41E04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260969" w:rsidRPr="0095715E" w14:paraId="7332EBE9" w14:textId="77777777" w:rsidTr="005B5158">
        <w:tblPrEx>
          <w:tblCellMar>
            <w:right w:w="5" w:type="dxa"/>
          </w:tblCellMar>
        </w:tblPrEx>
        <w:trPr>
          <w:trHeight w:val="1515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3D78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F38EB" w14:textId="77777777" w:rsidR="005B2A9B" w:rsidRPr="0095715E" w:rsidRDefault="005B2A9B" w:rsidP="0095715E">
            <w:pPr>
              <w:spacing w:after="0" w:line="256" w:lineRule="auto"/>
              <w:ind w:right="39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«Мамин день»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первичное представление о явлениях общественной жизни.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D76D08" w14:textId="77777777" w:rsidR="005B2A9B" w:rsidRPr="0095715E" w:rsidRDefault="005B2A9B" w:rsidP="0095715E">
            <w:pPr>
              <w:spacing w:after="0" w:line="256" w:lineRule="auto"/>
              <w:ind w:right="39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у детей способности принять на себя роль неодушевленного предмета. Воспитание любви к природе</w:t>
            </w:r>
          </w:p>
          <w:p w14:paraId="247EA7B2" w14:textId="77777777" w:rsidR="005B2A9B" w:rsidRPr="0095715E" w:rsidRDefault="005B2A9B" w:rsidP="0095715E">
            <w:pPr>
              <w:spacing w:after="0" w:line="256" w:lineRule="auto"/>
              <w:ind w:right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1EB3" w14:textId="77777777" w:rsidR="005B2A9B" w:rsidRPr="0095715E" w:rsidRDefault="005B2A9B" w:rsidP="0095715E">
            <w:pPr>
              <w:spacing w:after="0"/>
              <w:ind w:right="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«Профессии в детском саду»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4A740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первичное представление о людях, работающих в детском саду.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0D59A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«Профессии»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элементарные представления о профессиях. 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1F583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Знакомить детей с предметами. Учить подбирать предметы для 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игры 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Рыбалка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 выполнять игровые действия с этими предметами. Учить детей брать на себя роль 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рыбака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Дать представления о том, что нужно соблюдать элементарные правила поведения в природе.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7666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«Комнатные растения»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привлекать детей к процессу ухода за растениями. </w:t>
            </w:r>
          </w:p>
        </w:tc>
      </w:tr>
      <w:tr w:rsidR="00260969" w:rsidRPr="0095715E" w14:paraId="1A9D85E2" w14:textId="77777777" w:rsidTr="005B5158">
        <w:tblPrEx>
          <w:tblCellMar>
            <w:right w:w="5" w:type="dxa"/>
          </w:tblCellMar>
        </w:tblPrEx>
        <w:trPr>
          <w:trHeight w:val="1718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4714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08070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Закреплять о труде мамы дома, побуждать оказывать помощь, убирать игрушки. </w:t>
            </w: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2F0A" w14:textId="77777777" w:rsidR="005B2A9B" w:rsidRPr="0095715E" w:rsidRDefault="005B2A9B" w:rsidP="0095715E">
            <w:pPr>
              <w:spacing w:after="0" w:line="256" w:lineRule="auto"/>
              <w:ind w:right="7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Закреплять знания о труде няни в группе: кормит детей, моет посуду, готовит постели для сна детей, помогает одеваться и раздеваться.  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57144" w14:textId="77777777" w:rsidR="005B2A9B" w:rsidRPr="0095715E" w:rsidRDefault="005B2A9B" w:rsidP="0095715E">
            <w:pPr>
              <w:spacing w:after="0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первоначальные знания о труде повара в детском саду: режет овощи, готовит суп и щи, котлеты, варит кашу и компот.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275B" w14:textId="77777777" w:rsidR="005B2A9B" w:rsidRPr="0095715E" w:rsidRDefault="005B2A9B" w:rsidP="0095715E">
            <w:pPr>
              <w:spacing w:after="0" w:line="256" w:lineRule="auto"/>
              <w:ind w:left="2" w:right="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первоначальные знания о строении комнатного растения. Уход за ним. </w:t>
            </w:r>
          </w:p>
        </w:tc>
      </w:tr>
      <w:tr w:rsidR="00260969" w:rsidRPr="0095715E" w14:paraId="0A5F4026" w14:textId="77777777" w:rsidTr="005B5158">
        <w:tblPrEx>
          <w:tblCellMar>
            <w:right w:w="5" w:type="dxa"/>
          </w:tblCellMar>
        </w:tblPrEx>
        <w:trPr>
          <w:trHeight w:val="2218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EEF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C6419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-активизировать речь, с помощью участия детей в празднике. </w:t>
            </w:r>
          </w:p>
          <w:p w14:paraId="57A8F709" w14:textId="77777777" w:rsidR="005B2A9B" w:rsidRPr="0095715E" w:rsidRDefault="005B2A9B" w:rsidP="0095715E">
            <w:pPr>
              <w:spacing w:after="0" w:line="256" w:lineRule="auto"/>
              <w:ind w:right="2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разучивать с детьми стихи, песни к празднику. </w:t>
            </w: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F9F3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-провести экскурсии в мед. кабинет и в прачечную. -проводить с детьми беседы на данные темы. </w:t>
            </w:r>
          </w:p>
          <w:p w14:paraId="6796A568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8796" w14:textId="77777777" w:rsidR="005B2A9B" w:rsidRPr="0095715E" w:rsidRDefault="005B2A9B" w:rsidP="0095715E">
            <w:pPr>
              <w:spacing w:after="0" w:line="256" w:lineRule="auto"/>
              <w:ind w:right="10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картинки с изображением людей разных профессий. -поощрять попытки самостоятельно рассказать, что изображено на картинке. 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422F" w14:textId="77777777" w:rsidR="005B2A9B" w:rsidRPr="0095715E" w:rsidRDefault="005B2A9B" w:rsidP="0095715E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комнатные растения, находящиеся в группе. </w:t>
            </w:r>
          </w:p>
          <w:p w14:paraId="3511E3DC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попытки детей наблюдать, как воспитатели ухаживают за растениями.  </w:t>
            </w:r>
          </w:p>
        </w:tc>
      </w:tr>
      <w:tr w:rsidR="00260969" w:rsidRPr="0095715E" w14:paraId="660DEF96" w14:textId="77777777" w:rsidTr="005B5158">
        <w:tblPrEx>
          <w:tblCellMar>
            <w:right w:w="5" w:type="dxa"/>
          </w:tblCellMar>
        </w:tblPrEx>
        <w:trPr>
          <w:trHeight w:val="869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CA16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138D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воспитывать доброе отношение к маме, бабушке.  </w:t>
            </w:r>
          </w:p>
        </w:tc>
        <w:tc>
          <w:tcPr>
            <w:tcW w:w="56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F818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показать    важность каждой профессии для человека.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48277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-беседовать с детьми о безопасных способах ухода за растениями.  </w:t>
            </w:r>
          </w:p>
        </w:tc>
      </w:tr>
      <w:tr w:rsidR="00260969" w:rsidRPr="0095715E" w14:paraId="1490E731" w14:textId="77777777" w:rsidTr="005B5158">
        <w:tblPrEx>
          <w:tblCellMar>
            <w:right w:w="5" w:type="dxa"/>
          </w:tblCellMar>
        </w:tblPrEx>
        <w:trPr>
          <w:trHeight w:val="1704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3DF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 эстетическое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D27E" w14:textId="77777777" w:rsidR="005B2A9B" w:rsidRPr="0095715E" w:rsidRDefault="005B2A9B" w:rsidP="0095715E">
            <w:p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стихи о маме и бабушке. </w:t>
            </w:r>
          </w:p>
          <w:p w14:paraId="434E1A98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-подготовить выставку «Подарок маме». </w:t>
            </w:r>
          </w:p>
          <w:p w14:paraId="265F0593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-провести праздник </w:t>
            </w:r>
          </w:p>
          <w:p w14:paraId="26658F67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«Мамин день» </w:t>
            </w:r>
          </w:p>
        </w:tc>
        <w:tc>
          <w:tcPr>
            <w:tcW w:w="100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2256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ребёнка штриховать в трафарете, обводить трафареты правой и левой рукой. </w:t>
            </w:r>
          </w:p>
          <w:p w14:paraId="74A0EE64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желание ребёнка к самостоятельному рисованию. </w:t>
            </w:r>
          </w:p>
          <w:p w14:paraId="5CE67886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правильно, держать мелок, кисть, рисовать на листе. </w:t>
            </w:r>
          </w:p>
          <w:p w14:paraId="10AA92CF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учить раскатывать пластилин между ладонями, сплющивать его. </w:t>
            </w:r>
          </w:p>
          <w:p w14:paraId="7ACED8C7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-конструировать разного размера дома, башни. </w:t>
            </w:r>
          </w:p>
          <w:p w14:paraId="6C5F325E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учить строить лесенку из разноцветных кирпичиков. </w:t>
            </w:r>
          </w:p>
          <w:p w14:paraId="1B1C2587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располагать детали на плоскости в соответствии с формой и цветом плоскостного образца.</w:t>
            </w:r>
          </w:p>
          <w:p w14:paraId="21D87CBE" w14:textId="77777777" w:rsidR="005B2A9B" w:rsidRPr="0095715E" w:rsidRDefault="005B2A9B" w:rsidP="0095715E">
            <w:pPr>
              <w:numPr>
                <w:ilvl w:val="0"/>
                <w:numId w:val="13"/>
              </w:numPr>
              <w:spacing w:after="21" w:line="256" w:lineRule="auto"/>
              <w:ind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конструировать дорогу в городе. </w:t>
            </w:r>
          </w:p>
          <w:p w14:paraId="0936508E" w14:textId="77777777" w:rsidR="005B2A9B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учить детей обыгрывать постройки</w:t>
            </w:r>
          </w:p>
          <w:p w14:paraId="03BD0EAA" w14:textId="2DFA0724" w:rsidR="00C37FF9" w:rsidRDefault="00C37FF9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F0C1BF" w14:textId="0E45BC25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44F7F61" w14:textId="18D67EF6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7D16B38" w14:textId="380B4AF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447B6E1" w14:textId="6E3FA4B6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A9EC531" w14:textId="77777777" w:rsidR="00592CC2" w:rsidRDefault="00592CC2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E83048" w14:textId="77777777" w:rsidR="00C37FF9" w:rsidRPr="0095715E" w:rsidRDefault="00C37FF9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A9B" w:rsidRPr="0095715E" w14:paraId="65462878" w14:textId="77777777" w:rsidTr="00C37FF9">
        <w:tblPrEx>
          <w:tblCellMar>
            <w:right w:w="5" w:type="dxa"/>
          </w:tblCellMar>
        </w:tblPrEx>
        <w:trPr>
          <w:trHeight w:val="780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vAlign w:val="center"/>
          </w:tcPr>
          <w:p w14:paraId="1601FCA6" w14:textId="77777777" w:rsidR="005B2A9B" w:rsidRPr="00C41E04" w:rsidRDefault="005B2A9B" w:rsidP="0095715E">
            <w:pPr>
              <w:spacing w:after="22" w:line="256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41E04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260969" w:rsidRPr="0095715E" w14:paraId="31CDB4B2" w14:textId="77777777" w:rsidTr="005B5158">
        <w:tblPrEx>
          <w:tblCellMar>
            <w:right w:w="115" w:type="dxa"/>
          </w:tblCellMar>
        </w:tblPrEx>
        <w:trPr>
          <w:trHeight w:val="737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7E5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243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2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C7207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3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F4FC9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4924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5B2A9B" w:rsidRPr="0095715E" w14:paraId="08638CE9" w14:textId="77777777" w:rsidTr="005B5158">
        <w:tblPrEx>
          <w:tblCellMar>
            <w:right w:w="115" w:type="dxa"/>
          </w:tblCellMar>
        </w:tblPrEx>
        <w:trPr>
          <w:trHeight w:val="1484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DBE5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95A1C2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407B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«Весна» (признаки, птицы, животные)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958095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 -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продолжить обучать детей порядку одевания и раздевания. </w:t>
            </w:r>
          </w:p>
          <w:p w14:paraId="52729C0F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отметить изменения в одежде людей с наступлением весны. </w:t>
            </w:r>
          </w:p>
          <w:p w14:paraId="11D9D3AD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-познакомить детей с явлениями общественной жизни: 2апреля - день прилёта птиц.  </w:t>
            </w:r>
          </w:p>
          <w:p w14:paraId="6C9A60B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заботливое отношение к природе, к Земле и воде. </w:t>
            </w:r>
          </w:p>
          <w:p w14:paraId="797D80FB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Ознакомление детей с трудом строителей. Обучение детей устанавливать взаимоотношения в игре. </w:t>
            </w:r>
          </w:p>
          <w:p w14:paraId="5ECA0D0D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      </w:r>
          </w:p>
        </w:tc>
      </w:tr>
      <w:tr w:rsidR="005B2A9B" w:rsidRPr="0095715E" w14:paraId="5AF29C0D" w14:textId="77777777" w:rsidTr="005B5158">
        <w:tblPrEx>
          <w:tblCellMar>
            <w:right w:w="115" w:type="dxa"/>
          </w:tblCellMar>
        </w:tblPrEx>
        <w:trPr>
          <w:trHeight w:val="1764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16A4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84439" w14:textId="77777777" w:rsidR="005B2A9B" w:rsidRPr="0095715E" w:rsidRDefault="005B2A9B" w:rsidP="0095715E">
            <w:p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элементарные представления о весне (сезонные изменения в природе, одежде людей, на участке детского сада) </w:t>
            </w:r>
          </w:p>
          <w:p w14:paraId="595E0B5C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-Расширять знания о домашних животных и птицах. </w:t>
            </w:r>
          </w:p>
          <w:p w14:paraId="07E69B4C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-Знакомить с некоторыми особенностями поведения лесных птиц и зверей весной. </w:t>
            </w:r>
          </w:p>
          <w:p w14:paraId="34E0620A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-накапливать словарный запас, путём ознакомления детей с данной темой. </w:t>
            </w:r>
          </w:p>
          <w:p w14:paraId="1F1DF2A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-продолжить накопление детей опыта ориентировки в окружающем пространстве.  </w:t>
            </w:r>
          </w:p>
        </w:tc>
      </w:tr>
      <w:tr w:rsidR="005B2A9B" w:rsidRPr="0095715E" w14:paraId="2B8ADD5D" w14:textId="77777777" w:rsidTr="005B5158">
        <w:tblPrEx>
          <w:tblCellMar>
            <w:right w:w="115" w:type="dxa"/>
          </w:tblCellMar>
        </w:tblPrEx>
        <w:trPr>
          <w:trHeight w:val="840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97F15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12BD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внимательно слушать, понимать содержание стихотворения, находить в окружающем приметы весны. </w:t>
            </w:r>
          </w:p>
          <w:p w14:paraId="4F74826C" w14:textId="77777777" w:rsidR="005B2A9B" w:rsidRPr="0095715E" w:rsidRDefault="005B2A9B" w:rsidP="0095715E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наблюдать за птицами, закрепить названия их домиков – скворечник, гнездо. </w:t>
            </w:r>
          </w:p>
          <w:p w14:paraId="43BC580E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внимательно, слушать сказку, смотреть действие, узнавать героев и называть их. </w:t>
            </w:r>
          </w:p>
        </w:tc>
      </w:tr>
      <w:tr w:rsidR="005B2A9B" w:rsidRPr="0095715E" w14:paraId="5B463059" w14:textId="77777777" w:rsidTr="005B5158">
        <w:tblPrEx>
          <w:tblCellMar>
            <w:right w:w="115" w:type="dxa"/>
          </w:tblCellMar>
        </w:tblPrEx>
        <w:trPr>
          <w:trHeight w:val="912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0F2E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1BC0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-расширять знания детей о важности правильно подобранной одежды для здоровья человека. </w:t>
            </w:r>
          </w:p>
          <w:p w14:paraId="1FCF4588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продолжать формировать умение с помощью взрослого приводить себя в порядок. </w:t>
            </w:r>
          </w:p>
          <w:p w14:paraId="6DAB2F65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-обеспечивать длительность пребывания детей на свежем воздухе в соответствии с режимом дня. </w:t>
            </w:r>
          </w:p>
        </w:tc>
      </w:tr>
      <w:tr w:rsidR="005B2A9B" w:rsidRPr="0095715E" w14:paraId="7393D6C8" w14:textId="77777777" w:rsidTr="005B5158">
        <w:tblPrEx>
          <w:tblCellMar>
            <w:right w:w="115" w:type="dxa"/>
          </w:tblCellMar>
        </w:tblPrEx>
        <w:trPr>
          <w:trHeight w:val="508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AD82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Художественно- эстетическое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232A3" w14:textId="77777777" w:rsidR="005B2A9B" w:rsidRPr="0095715E" w:rsidRDefault="005B2A9B" w:rsidP="0095715E">
            <w:pPr>
              <w:numPr>
                <w:ilvl w:val="0"/>
                <w:numId w:val="14"/>
              </w:numPr>
              <w:spacing w:after="22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 произведений о весне, о труде весной. </w:t>
            </w:r>
          </w:p>
          <w:p w14:paraId="1A9D6BF6" w14:textId="77777777" w:rsidR="005B2A9B" w:rsidRPr="0095715E" w:rsidRDefault="005B2A9B" w:rsidP="0095715E">
            <w:pPr>
              <w:numPr>
                <w:ilvl w:val="0"/>
                <w:numId w:val="14"/>
              </w:numPr>
              <w:spacing w:after="22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иллюстраций, картин на тему: «Весна» </w:t>
            </w:r>
          </w:p>
          <w:p w14:paraId="2443808E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-поощрять желание ребёнка к самостоятельному рисованию. </w:t>
            </w:r>
          </w:p>
          <w:p w14:paraId="4CA7864D" w14:textId="77777777" w:rsidR="005B2A9B" w:rsidRPr="0095715E" w:rsidRDefault="005B2A9B" w:rsidP="0095715E">
            <w:pPr>
              <w:spacing w:after="0"/>
              <w:ind w:right="272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знакомить детей с нетрадиционными техниками рисования. -заинтересовывать ребёнка работой с пластилином. </w:t>
            </w:r>
          </w:p>
          <w:p w14:paraId="51D8131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-дать детям возможность фантазировать, вылепляя неожиданные формы. </w:t>
            </w:r>
          </w:p>
          <w:p w14:paraId="6961080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-закреплять умение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строить  из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кубиков. Учить соотносить по величине 3 размера.</w:t>
            </w:r>
          </w:p>
          <w:p w14:paraId="4A7E2154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-закреплять умение устанавливать соотношение величин плоских и объёмных. Активизировать речь.</w:t>
            </w:r>
          </w:p>
          <w:p w14:paraId="63D1681C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создавать композицию из элементов конструктора «Лего»</w:t>
            </w:r>
          </w:p>
        </w:tc>
      </w:tr>
      <w:tr w:rsidR="005B2A9B" w:rsidRPr="0095715E" w14:paraId="65D68842" w14:textId="77777777" w:rsidTr="00C37FF9">
        <w:tblPrEx>
          <w:tblCellMar>
            <w:right w:w="115" w:type="dxa"/>
          </w:tblCellMar>
        </w:tblPrEx>
        <w:trPr>
          <w:trHeight w:val="462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vAlign w:val="center"/>
          </w:tcPr>
          <w:p w14:paraId="09A3A3FB" w14:textId="77777777" w:rsidR="005B2A9B" w:rsidRPr="00C41E04" w:rsidRDefault="005B2A9B" w:rsidP="0095715E">
            <w:pPr>
              <w:spacing w:after="22" w:line="256" w:lineRule="auto"/>
              <w:ind w:left="139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41E04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260969" w:rsidRPr="0095715E" w14:paraId="6EBEE943" w14:textId="77777777" w:rsidTr="00592CC2">
        <w:tblPrEx>
          <w:tblCellMar>
            <w:top w:w="39" w:type="dxa"/>
            <w:right w:w="56" w:type="dxa"/>
          </w:tblCellMar>
        </w:tblPrEx>
        <w:trPr>
          <w:trHeight w:val="62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2F07" w14:textId="77777777" w:rsidR="005B2A9B" w:rsidRPr="0095715E" w:rsidRDefault="005B2A9B" w:rsidP="0095715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24B1" w14:textId="77777777" w:rsidR="005B2A9B" w:rsidRPr="0095715E" w:rsidRDefault="005B2A9B" w:rsidP="0095715E">
            <w:pPr>
              <w:spacing w:after="0" w:line="256" w:lineRule="auto"/>
              <w:ind w:right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6B99" w14:textId="77777777" w:rsidR="005B2A9B" w:rsidRPr="0095715E" w:rsidRDefault="005B2A9B" w:rsidP="0095715E">
            <w:pPr>
              <w:spacing w:after="0" w:line="256" w:lineRule="auto"/>
              <w:ind w:right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A97E" w14:textId="77777777" w:rsidR="005B2A9B" w:rsidRPr="0095715E" w:rsidRDefault="005B2A9B" w:rsidP="0095715E">
            <w:pPr>
              <w:spacing w:after="0" w:line="256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 неделя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299A" w14:textId="77777777" w:rsidR="005B2A9B" w:rsidRPr="0095715E" w:rsidRDefault="005B2A9B" w:rsidP="0095715E">
            <w:pPr>
              <w:spacing w:after="0" w:line="256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260969" w:rsidRPr="0095715E" w14:paraId="31FE47D8" w14:textId="77777777" w:rsidTr="00592CC2">
        <w:tblPrEx>
          <w:tblCellMar>
            <w:top w:w="39" w:type="dxa"/>
            <w:right w:w="56" w:type="dxa"/>
          </w:tblCellMar>
        </w:tblPrEx>
        <w:trPr>
          <w:trHeight w:val="51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93F8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 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68D6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«Цветы. Насекомые»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продолжать формировать заботливое отношение ко всему живому, что нас окружает.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F6A81F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9C6097" w14:textId="77777777" w:rsidR="005B2A9B" w:rsidRPr="0095715E" w:rsidRDefault="005B2A9B" w:rsidP="0095715E">
            <w:pPr>
              <w:spacing w:after="4" w:line="283" w:lineRule="auto"/>
              <w:ind w:left="12" w:right="34" w:hanging="1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формировать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      </w:r>
          </w:p>
          <w:p w14:paraId="36324497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367D" w14:textId="77777777" w:rsidR="005B2A9B" w:rsidRPr="0095715E" w:rsidRDefault="005B2A9B" w:rsidP="0095715E">
            <w:pPr>
              <w:spacing w:after="0"/>
              <w:ind w:right="139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«Наш город. Моя улица. Транспорт»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FD26E3" w14:textId="77777777" w:rsidR="005B2A9B" w:rsidRPr="0095715E" w:rsidRDefault="005B2A9B" w:rsidP="0095715E">
            <w:pPr>
              <w:spacing w:after="0"/>
              <w:ind w:right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Рассматривать близлежащие дома, автомобили. </w:t>
            </w:r>
          </w:p>
          <w:p w14:paraId="07C9A544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Формировать заботливое отношение к городу.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у детей способности принять на себя роль животного.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CA2A" w14:textId="77777777" w:rsidR="005B2A9B" w:rsidRPr="0095715E" w:rsidRDefault="005B2A9B" w:rsidP="0095715E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«Лето»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B98A64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расширить знания о природе летом. </w:t>
            </w:r>
          </w:p>
          <w:p w14:paraId="01FF1611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закладывать понимание хрупкости природы и необходимости её беречь. </w:t>
            </w:r>
          </w:p>
        </w:tc>
      </w:tr>
      <w:tr w:rsidR="00260969" w:rsidRPr="0095715E" w14:paraId="22CC0D2D" w14:textId="77777777" w:rsidTr="00592CC2">
        <w:tblPrEx>
          <w:tblCellMar>
            <w:top w:w="39" w:type="dxa"/>
            <w:right w:w="56" w:type="dxa"/>
          </w:tblCellMar>
        </w:tblPrEx>
        <w:trPr>
          <w:trHeight w:val="165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EFC2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89821" w14:textId="77777777" w:rsidR="005B2A9B" w:rsidRPr="0095715E" w:rsidRDefault="005B2A9B" w:rsidP="0095715E">
            <w:pPr>
              <w:spacing w:after="0" w:line="237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видеть красоту окружающего мира: </w:t>
            </w:r>
          </w:p>
          <w:p w14:paraId="58F0FBBC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познакомить с расцветшим одуванчиком, его строением, обратить внимание на цвет.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52A9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транспортом, его строением назначением. </w:t>
            </w:r>
          </w:p>
          <w:p w14:paraId="17CDDE6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различать виды транспорта, уметь находить в них общее и различия.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154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Закреплять знания детей о насекомых, образе их жизни. Закреплять знание названий цветков и их цвета. </w:t>
            </w:r>
          </w:p>
        </w:tc>
      </w:tr>
      <w:tr w:rsidR="00260969" w:rsidRPr="0095715E" w14:paraId="06434A47" w14:textId="77777777" w:rsidTr="00592CC2">
        <w:tblPrEx>
          <w:tblCellMar>
            <w:top w:w="39" w:type="dxa"/>
            <w:right w:w="56" w:type="dxa"/>
          </w:tblCellMar>
        </w:tblPrEx>
        <w:trPr>
          <w:trHeight w:val="197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3CA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D38C" w14:textId="77777777" w:rsidR="005B2A9B" w:rsidRPr="0095715E" w:rsidRDefault="005B2A9B" w:rsidP="0095715E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детей понимать речь взрослых, отвечать на вопросы. </w:t>
            </w:r>
          </w:p>
          <w:p w14:paraId="53296585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поощрять попытки самостоятельно рассказать, что изображено на картинке.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79FA" w14:textId="77777777" w:rsidR="005B2A9B" w:rsidRPr="0095715E" w:rsidRDefault="005B2A9B" w:rsidP="005B2A9B">
            <w:pPr>
              <w:pStyle w:val="a6"/>
              <w:rPr>
                <w:rFonts w:ascii="Times New Roman" w:hAnsi="Times New Roman"/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 xml:space="preserve">подобрать наглядный и речевой материал по данной теме. </w:t>
            </w:r>
          </w:p>
          <w:p w14:paraId="09DC6F40" w14:textId="77777777" w:rsidR="005B2A9B" w:rsidRPr="0095715E" w:rsidRDefault="005B2A9B" w:rsidP="005B2A9B">
            <w:pPr>
              <w:pStyle w:val="a6"/>
              <w:rPr>
                <w:rFonts w:ascii="Times New Roman" w:hAnsi="Times New Roman"/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 xml:space="preserve">накапливать словарный запас, путём ознакомления с темой. </w:t>
            </w:r>
          </w:p>
          <w:p w14:paraId="68A48E70" w14:textId="77777777" w:rsidR="005B2A9B" w:rsidRPr="0095715E" w:rsidRDefault="005B2A9B" w:rsidP="005B2A9B">
            <w:pPr>
              <w:pStyle w:val="a6"/>
              <w:rPr>
                <w:rFonts w:ascii="Times New Roman" w:hAnsi="Times New Roman"/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 xml:space="preserve">закрепить умение ориентироваться в окружающем пространстве. </w:t>
            </w:r>
          </w:p>
          <w:p w14:paraId="0BF954A1" w14:textId="77777777" w:rsidR="005B2A9B" w:rsidRPr="0095715E" w:rsidRDefault="005B2A9B" w:rsidP="005B2A9B">
            <w:pPr>
              <w:pStyle w:val="a6"/>
              <w:rPr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>-знать свой дом, свой двор.</w:t>
            </w:r>
            <w:r w:rsidRPr="0095715E">
              <w:rPr>
                <w:lang w:val="ru-RU" w:eastAsia="ru-RU"/>
              </w:rPr>
              <w:t xml:space="preserve">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5437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элементарные представления о лете. </w:t>
            </w:r>
          </w:p>
          <w:p w14:paraId="141BB6DF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расширять знания о домашних животных и птицах, об овощах, фруктах, ягодах. </w:t>
            </w:r>
          </w:p>
        </w:tc>
      </w:tr>
      <w:tr w:rsidR="00260969" w:rsidRPr="0095715E" w14:paraId="69649CDF" w14:textId="77777777" w:rsidTr="00592CC2">
        <w:tblPrEx>
          <w:tblCellMar>
            <w:top w:w="39" w:type="dxa"/>
            <w:right w:w="56" w:type="dxa"/>
          </w:tblCellMar>
        </w:tblPrEx>
        <w:trPr>
          <w:trHeight w:val="160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54149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6FE7" w14:textId="77777777" w:rsidR="005B2A9B" w:rsidRPr="0095715E" w:rsidRDefault="005B2A9B" w:rsidP="0095715E">
            <w:pPr>
              <w:spacing w:after="22" w:line="256" w:lineRule="auto"/>
              <w:ind w:left="2" w:right="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умение ходить и бегать, не наталкиваясь друг на друга. </w:t>
            </w:r>
          </w:p>
          <w:p w14:paraId="129FB75B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учить детей имитировать движения насекомых, птиц.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C7A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стремление играть в подвижные игры с простым содержанием, несложными движениями. -формировать выразительность движений, умение передавать простейшие действия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Н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 п/и «Машинки»)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D783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-воспитывать желание выполнять физические упражнения на прогулке. </w:t>
            </w:r>
          </w:p>
        </w:tc>
      </w:tr>
      <w:tr w:rsidR="00260969" w:rsidRPr="0095715E" w14:paraId="61A7511E" w14:textId="77777777" w:rsidTr="00592CC2">
        <w:tblPrEx>
          <w:tblCellMar>
            <w:top w:w="39" w:type="dxa"/>
            <w:right w:w="56" w:type="dxa"/>
          </w:tblCellMar>
        </w:tblPrEx>
        <w:trPr>
          <w:trHeight w:val="1942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30096" w14:textId="77777777" w:rsidR="005B2A9B" w:rsidRPr="0095715E" w:rsidRDefault="005B2A9B" w:rsidP="0095715E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 - эстетическое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A51B5" w14:textId="77777777" w:rsidR="005B2A9B" w:rsidRPr="0095715E" w:rsidRDefault="005B2A9B" w:rsidP="0095715E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стихи о цветах, насекомых. </w:t>
            </w:r>
          </w:p>
          <w:p w14:paraId="293D7714" w14:textId="77777777" w:rsidR="005B2A9B" w:rsidRPr="0095715E" w:rsidRDefault="005B2A9B" w:rsidP="0095715E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с детьми иллюстраций к стихам и сказкам.  </w:t>
            </w:r>
          </w:p>
          <w:p w14:paraId="360E0A71" w14:textId="77777777" w:rsidR="005B2A9B" w:rsidRPr="0095715E" w:rsidRDefault="005B2A9B" w:rsidP="0095715E">
            <w:pPr>
              <w:spacing w:after="2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-подготовить выставку: </w:t>
            </w:r>
          </w:p>
          <w:p w14:paraId="53B3522A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«Цветы»  </w:t>
            </w:r>
          </w:p>
          <w:p w14:paraId="2163E92E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-Побуждать самостоятельно, строить предметы мебели. Учить обыгрывать постройки.</w:t>
            </w:r>
          </w:p>
          <w:p w14:paraId="10F54DF9" w14:textId="77777777" w:rsidR="005B2A9B" w:rsidRPr="0095715E" w:rsidRDefault="005B2A9B" w:rsidP="0095715E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-Закреплять умение создавать объёмные изображения, используя разные материалы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D0F24" w14:textId="77777777" w:rsidR="005B2A9B" w:rsidRPr="0095715E" w:rsidRDefault="005B2A9B" w:rsidP="0095715E">
            <w:pPr>
              <w:spacing w:after="0" w:line="278" w:lineRule="auto"/>
              <w:ind w:right="1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произведения о своём городе. -учить детей использовать для построек разнообразные конструкторы. </w:t>
            </w:r>
          </w:p>
          <w:p w14:paraId="48FAAF12" w14:textId="77777777" w:rsidR="005B2A9B" w:rsidRPr="0095715E" w:rsidRDefault="005B2A9B" w:rsidP="0095715E">
            <w:pPr>
              <w:numPr>
                <w:ilvl w:val="0"/>
                <w:numId w:val="13"/>
              </w:numPr>
              <w:spacing w:after="21" w:line="256" w:lineRule="auto"/>
              <w:ind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конструировать дорогу в городе. </w:t>
            </w:r>
          </w:p>
          <w:p w14:paraId="541B1AF5" w14:textId="77777777" w:rsidR="005B2A9B" w:rsidRPr="0095715E" w:rsidRDefault="005B2A9B" w:rsidP="0095715E">
            <w:pPr>
              <w:numPr>
                <w:ilvl w:val="0"/>
                <w:numId w:val="13"/>
              </w:numPr>
              <w:spacing w:after="4" w:line="256" w:lineRule="auto"/>
              <w:ind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детей обыгрывать постройки. 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058B" w14:textId="77777777" w:rsidR="005B2A9B" w:rsidRPr="0095715E" w:rsidRDefault="005B2A9B" w:rsidP="0095715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произведения о лете, о труде летом. </w:t>
            </w:r>
          </w:p>
          <w:p w14:paraId="496F657C" w14:textId="77777777" w:rsidR="005B2A9B" w:rsidRPr="0095715E" w:rsidRDefault="005B2A9B" w:rsidP="0095715E">
            <w:pPr>
              <w:spacing w:after="0" w:line="256" w:lineRule="auto"/>
              <w:ind w:right="12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рассматривать иллюстрации и картины на тему: «Лето» -создать выставку «Встречаем лето»  </w:t>
            </w:r>
          </w:p>
          <w:p w14:paraId="51952488" w14:textId="77777777" w:rsidR="005B2A9B" w:rsidRPr="0095715E" w:rsidRDefault="005B2A9B" w:rsidP="0095715E">
            <w:pPr>
              <w:spacing w:after="0" w:line="256" w:lineRule="auto"/>
              <w:ind w:right="12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-закрепить навыки конструирования.</w:t>
            </w:r>
          </w:p>
        </w:tc>
      </w:tr>
    </w:tbl>
    <w:p w14:paraId="6ADFD253" w14:textId="77777777" w:rsidR="00BC6E0B" w:rsidRDefault="00BC6E0B" w:rsidP="005B2A9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27949F9B" w14:textId="77777777" w:rsidR="00BC6E0B" w:rsidRDefault="00BC6E0B" w:rsidP="005B2A9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BC6E0B" w:rsidSect="00215490">
      <w:pgSz w:w="16838" w:h="11906" w:orient="landscape"/>
      <w:pgMar w:top="1418" w:right="1134" w:bottom="1134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10F5" w14:textId="77777777" w:rsidR="003C3346" w:rsidRDefault="003C3346" w:rsidP="0053512B">
      <w:pPr>
        <w:spacing w:after="0" w:line="240" w:lineRule="auto"/>
      </w:pPr>
      <w:r>
        <w:separator/>
      </w:r>
    </w:p>
  </w:endnote>
  <w:endnote w:type="continuationSeparator" w:id="0">
    <w:p w14:paraId="7CC0136E" w14:textId="77777777" w:rsidR="003C3346" w:rsidRDefault="003C3346" w:rsidP="0053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A2C9" w14:textId="77777777" w:rsidR="007167B3" w:rsidRDefault="007167B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7D55">
      <w:rPr>
        <w:noProof/>
      </w:rPr>
      <w:t>2</w:t>
    </w:r>
    <w:r>
      <w:fldChar w:fldCharType="end"/>
    </w:r>
  </w:p>
  <w:p w14:paraId="3ABAEEE2" w14:textId="77777777" w:rsidR="007167B3" w:rsidRDefault="007167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1A97" w14:textId="77777777" w:rsidR="007167B3" w:rsidRDefault="007167B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7D55">
      <w:rPr>
        <w:noProof/>
      </w:rPr>
      <w:t>1</w:t>
    </w:r>
    <w:r>
      <w:fldChar w:fldCharType="end"/>
    </w:r>
  </w:p>
  <w:p w14:paraId="4BA6CF9F" w14:textId="77777777" w:rsidR="007167B3" w:rsidRDefault="007167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C777" w14:textId="77777777" w:rsidR="003C3346" w:rsidRDefault="003C3346" w:rsidP="0053512B">
      <w:pPr>
        <w:spacing w:after="0" w:line="240" w:lineRule="auto"/>
      </w:pPr>
      <w:r>
        <w:separator/>
      </w:r>
    </w:p>
  </w:footnote>
  <w:footnote w:type="continuationSeparator" w:id="0">
    <w:p w14:paraId="29312797" w14:textId="77777777" w:rsidR="003C3346" w:rsidRDefault="003C3346" w:rsidP="0053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Wingdings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CC6A9598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multilevel"/>
    <w:tmpl w:val="76CA98D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14A3458"/>
    <w:multiLevelType w:val="hybridMultilevel"/>
    <w:tmpl w:val="ABF675CE"/>
    <w:lvl w:ilvl="0" w:tplc="E7B0E92C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7E141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F032D4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A217B8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34CCF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BC146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3EE66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029E2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2CFBC4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19F5F12"/>
    <w:multiLevelType w:val="hybridMultilevel"/>
    <w:tmpl w:val="1C5A00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6D4A080A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CD921A16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6880C60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52CA96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E9142BF8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A4C3A54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B9A7FA6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A13C0ABA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02854CC7"/>
    <w:multiLevelType w:val="hybridMultilevel"/>
    <w:tmpl w:val="43E2A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5E6994">
      <w:numFmt w:val="bullet"/>
      <w:lvlText w:val="•"/>
      <w:lvlJc w:val="left"/>
      <w:pPr>
        <w:ind w:left="1290" w:hanging="2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4462E"/>
    <w:multiLevelType w:val="multilevel"/>
    <w:tmpl w:val="0E088CFC"/>
    <w:lvl w:ilvl="0">
      <w:start w:val="3"/>
      <w:numFmt w:val="decimal"/>
      <w:lvlText w:val="%1"/>
      <w:lvlJc w:val="left"/>
      <w:pPr>
        <w:ind w:left="205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5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8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77B3108"/>
    <w:multiLevelType w:val="hybridMultilevel"/>
    <w:tmpl w:val="7D686652"/>
    <w:lvl w:ilvl="0" w:tplc="F10ACB9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12A64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22F4B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2A02E2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FC2E9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48F926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F4F39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FECA2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604368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09177891"/>
    <w:multiLevelType w:val="multilevel"/>
    <w:tmpl w:val="659EFE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E519CC"/>
    <w:multiLevelType w:val="hybridMultilevel"/>
    <w:tmpl w:val="A7C4A5AA"/>
    <w:lvl w:ilvl="0" w:tplc="F68AAB7E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DECBE2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269D3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CE110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A650A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16117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E4D60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E8B90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2E278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77D499C"/>
    <w:multiLevelType w:val="hybridMultilevel"/>
    <w:tmpl w:val="E0F6B7F4"/>
    <w:lvl w:ilvl="0" w:tplc="46FA7526">
      <w:start w:val="1"/>
      <w:numFmt w:val="decimal"/>
      <w:lvlText w:val="3.%1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03033A"/>
    <w:multiLevelType w:val="hybridMultilevel"/>
    <w:tmpl w:val="FEDA918C"/>
    <w:lvl w:ilvl="0" w:tplc="1A3AAA8A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74F91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0C8378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0E8466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EC4A37C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1E045C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DAAA1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AA288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68ED16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CEC4510"/>
    <w:multiLevelType w:val="hybridMultilevel"/>
    <w:tmpl w:val="642C5CAE"/>
    <w:lvl w:ilvl="0" w:tplc="E9CE3DAA">
      <w:start w:val="3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FAF4B8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C9AB43C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D425AC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E64A8E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9CEE10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98EC14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5EE662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6EAD00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DFB443D"/>
    <w:multiLevelType w:val="hybridMultilevel"/>
    <w:tmpl w:val="3E9A17A6"/>
    <w:lvl w:ilvl="0" w:tplc="9362BDF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66D8AC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E01F9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6A413C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72B8B8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CB0E53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707EC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0066E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6442C4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0F43531"/>
    <w:multiLevelType w:val="multilevel"/>
    <w:tmpl w:val="D20A6CEC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8486639"/>
    <w:multiLevelType w:val="hybridMultilevel"/>
    <w:tmpl w:val="D8BC3988"/>
    <w:lvl w:ilvl="0" w:tplc="7A6E5188">
      <w:start w:val="1"/>
      <w:numFmt w:val="bullet"/>
      <w:lvlText w:val="-"/>
      <w:lvlJc w:val="left"/>
      <w:pPr>
        <w:ind w:left="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8A8F58">
      <w:start w:val="1"/>
      <w:numFmt w:val="bullet"/>
      <w:lvlText w:val="o"/>
      <w:lvlJc w:val="left"/>
      <w:pPr>
        <w:ind w:left="1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762C4E">
      <w:start w:val="1"/>
      <w:numFmt w:val="bullet"/>
      <w:lvlText w:val="▪"/>
      <w:lvlJc w:val="left"/>
      <w:pPr>
        <w:ind w:left="1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9AA1F0">
      <w:start w:val="1"/>
      <w:numFmt w:val="bullet"/>
      <w:lvlText w:val="•"/>
      <w:lvlJc w:val="left"/>
      <w:pPr>
        <w:ind w:left="2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FA203A">
      <w:start w:val="1"/>
      <w:numFmt w:val="bullet"/>
      <w:lvlText w:val="o"/>
      <w:lvlJc w:val="left"/>
      <w:pPr>
        <w:ind w:left="3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D8FA2E">
      <w:start w:val="1"/>
      <w:numFmt w:val="bullet"/>
      <w:lvlText w:val="▪"/>
      <w:lvlJc w:val="left"/>
      <w:pPr>
        <w:ind w:left="4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6A4E68">
      <w:start w:val="1"/>
      <w:numFmt w:val="bullet"/>
      <w:lvlText w:val="•"/>
      <w:lvlJc w:val="left"/>
      <w:pPr>
        <w:ind w:left="4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26E1F0">
      <w:start w:val="1"/>
      <w:numFmt w:val="bullet"/>
      <w:lvlText w:val="o"/>
      <w:lvlJc w:val="left"/>
      <w:pPr>
        <w:ind w:left="5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7A1DBE">
      <w:start w:val="1"/>
      <w:numFmt w:val="bullet"/>
      <w:lvlText w:val="▪"/>
      <w:lvlJc w:val="left"/>
      <w:pPr>
        <w:ind w:left="6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F9C0867"/>
    <w:multiLevelType w:val="multilevel"/>
    <w:tmpl w:val="2E8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CD3CA8"/>
    <w:multiLevelType w:val="hybridMultilevel"/>
    <w:tmpl w:val="7EF4D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C93"/>
    <w:multiLevelType w:val="multilevel"/>
    <w:tmpl w:val="EA6E28F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2" w15:restartNumberingAfterBreak="0">
    <w:nsid w:val="462E2553"/>
    <w:multiLevelType w:val="multilevel"/>
    <w:tmpl w:val="325EC31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3" w15:restartNumberingAfterBreak="0">
    <w:nsid w:val="4A0742B6"/>
    <w:multiLevelType w:val="multilevel"/>
    <w:tmpl w:val="F40C042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/>
      </w:rPr>
    </w:lvl>
  </w:abstractNum>
  <w:abstractNum w:abstractNumId="24" w15:restartNumberingAfterBreak="0">
    <w:nsid w:val="4BAB1EA2"/>
    <w:multiLevelType w:val="multilevel"/>
    <w:tmpl w:val="71B83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D8A6948"/>
    <w:multiLevelType w:val="hybridMultilevel"/>
    <w:tmpl w:val="F6A0EDB4"/>
    <w:lvl w:ilvl="0" w:tplc="E8245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736F006">
      <w:numFmt w:val="bullet"/>
      <w:lvlText w:val="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4515A"/>
    <w:multiLevelType w:val="hybridMultilevel"/>
    <w:tmpl w:val="0084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16528E"/>
    <w:multiLevelType w:val="multilevel"/>
    <w:tmpl w:val="CAB876D8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8" w15:restartNumberingAfterBreak="0">
    <w:nsid w:val="596B341D"/>
    <w:multiLevelType w:val="hybridMultilevel"/>
    <w:tmpl w:val="85F0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57753"/>
    <w:multiLevelType w:val="hybridMultilevel"/>
    <w:tmpl w:val="20A6F2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A44A6"/>
    <w:multiLevelType w:val="hybridMultilevel"/>
    <w:tmpl w:val="96E0B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46DB0"/>
    <w:multiLevelType w:val="hybridMultilevel"/>
    <w:tmpl w:val="93468CE2"/>
    <w:lvl w:ilvl="0" w:tplc="577CAA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7E9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C6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48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1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C8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24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06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41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548B1"/>
    <w:multiLevelType w:val="hybridMultilevel"/>
    <w:tmpl w:val="C212D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D0F75"/>
    <w:multiLevelType w:val="hybridMultilevel"/>
    <w:tmpl w:val="3CE231EE"/>
    <w:lvl w:ilvl="0" w:tplc="46FA752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B1F6A"/>
    <w:multiLevelType w:val="hybridMultilevel"/>
    <w:tmpl w:val="B790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8172F"/>
    <w:multiLevelType w:val="multilevel"/>
    <w:tmpl w:val="6EC2A70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5AE7864"/>
    <w:multiLevelType w:val="hybridMultilevel"/>
    <w:tmpl w:val="FE9C72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A7254"/>
    <w:multiLevelType w:val="hybridMultilevel"/>
    <w:tmpl w:val="B7167DAE"/>
    <w:lvl w:ilvl="0" w:tplc="F4FC33B6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F2B30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A4643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5C20536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067C7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B4BAF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187A6C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CEEE86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C0F30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4"/>
  </w:num>
  <w:num w:numId="2">
    <w:abstractNumId w:val="31"/>
  </w:num>
  <w:num w:numId="3">
    <w:abstractNumId w:val="8"/>
  </w:num>
  <w:num w:numId="4">
    <w:abstractNumId w:val="7"/>
  </w:num>
  <w:num w:numId="5">
    <w:abstractNumId w:val="20"/>
  </w:num>
  <w:num w:numId="6">
    <w:abstractNumId w:val="35"/>
  </w:num>
  <w:num w:numId="7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12"/>
  </w:num>
  <w:num w:numId="12">
    <w:abstractNumId w:val="16"/>
  </w:num>
  <w:num w:numId="13">
    <w:abstractNumId w:val="6"/>
  </w:num>
  <w:num w:numId="14">
    <w:abstractNumId w:val="10"/>
  </w:num>
  <w:num w:numId="15">
    <w:abstractNumId w:val="22"/>
  </w:num>
  <w:num w:numId="16">
    <w:abstractNumId w:val="21"/>
  </w:num>
  <w:num w:numId="17">
    <w:abstractNumId w:val="36"/>
  </w:num>
  <w:num w:numId="18">
    <w:abstractNumId w:val="17"/>
  </w:num>
  <w:num w:numId="19">
    <w:abstractNumId w:val="27"/>
  </w:num>
  <w:num w:numId="20">
    <w:abstractNumId w:val="30"/>
  </w:num>
  <w:num w:numId="21">
    <w:abstractNumId w:val="25"/>
  </w:num>
  <w:num w:numId="22">
    <w:abstractNumId w:val="11"/>
  </w:num>
  <w:num w:numId="23">
    <w:abstractNumId w:val="29"/>
  </w:num>
  <w:num w:numId="24">
    <w:abstractNumId w:val="9"/>
  </w:num>
  <w:num w:numId="25">
    <w:abstractNumId w:val="32"/>
  </w:num>
  <w:num w:numId="26">
    <w:abstractNumId w:val="28"/>
  </w:num>
  <w:num w:numId="27">
    <w:abstractNumId w:val="34"/>
  </w:num>
  <w:num w:numId="28">
    <w:abstractNumId w:val="33"/>
  </w:num>
  <w:num w:numId="29">
    <w:abstractNumId w:val="13"/>
  </w:num>
  <w:num w:numId="30">
    <w:abstractNumId w:val="23"/>
  </w:num>
  <w:num w:numId="31">
    <w:abstractNumId w:val="26"/>
  </w:num>
  <w:num w:numId="3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28"/>
    <w:rsid w:val="00005AC6"/>
    <w:rsid w:val="00006DD8"/>
    <w:rsid w:val="000201EB"/>
    <w:rsid w:val="00021027"/>
    <w:rsid w:val="000469E9"/>
    <w:rsid w:val="00053B87"/>
    <w:rsid w:val="00055C0E"/>
    <w:rsid w:val="000953D7"/>
    <w:rsid w:val="000B4D7B"/>
    <w:rsid w:val="000D0AD4"/>
    <w:rsid w:val="000D7E6D"/>
    <w:rsid w:val="00102B12"/>
    <w:rsid w:val="0010533D"/>
    <w:rsid w:val="00120A47"/>
    <w:rsid w:val="0013215E"/>
    <w:rsid w:val="00185203"/>
    <w:rsid w:val="001A7710"/>
    <w:rsid w:val="001B1F70"/>
    <w:rsid w:val="001D18A5"/>
    <w:rsid w:val="001D4C11"/>
    <w:rsid w:val="001E23D3"/>
    <w:rsid w:val="00215490"/>
    <w:rsid w:val="002221BB"/>
    <w:rsid w:val="0022466F"/>
    <w:rsid w:val="00231230"/>
    <w:rsid w:val="00260969"/>
    <w:rsid w:val="00267D55"/>
    <w:rsid w:val="00276EDB"/>
    <w:rsid w:val="00283717"/>
    <w:rsid w:val="00297679"/>
    <w:rsid w:val="002A4B56"/>
    <w:rsid w:val="002B0B60"/>
    <w:rsid w:val="002C12FC"/>
    <w:rsid w:val="002E573F"/>
    <w:rsid w:val="002F195F"/>
    <w:rsid w:val="00317B54"/>
    <w:rsid w:val="00371668"/>
    <w:rsid w:val="003A7327"/>
    <w:rsid w:val="003C29FA"/>
    <w:rsid w:val="003C3346"/>
    <w:rsid w:val="003C7967"/>
    <w:rsid w:val="003D7F4B"/>
    <w:rsid w:val="00405E2D"/>
    <w:rsid w:val="004116F7"/>
    <w:rsid w:val="004235EB"/>
    <w:rsid w:val="00452787"/>
    <w:rsid w:val="00453E7F"/>
    <w:rsid w:val="0046082F"/>
    <w:rsid w:val="00461CD6"/>
    <w:rsid w:val="00466107"/>
    <w:rsid w:val="00466AD6"/>
    <w:rsid w:val="00496CA2"/>
    <w:rsid w:val="004B3714"/>
    <w:rsid w:val="004B553A"/>
    <w:rsid w:val="004C1093"/>
    <w:rsid w:val="004D0428"/>
    <w:rsid w:val="004E2C59"/>
    <w:rsid w:val="004F4300"/>
    <w:rsid w:val="004F602F"/>
    <w:rsid w:val="00500D16"/>
    <w:rsid w:val="0053512B"/>
    <w:rsid w:val="00560198"/>
    <w:rsid w:val="0057086D"/>
    <w:rsid w:val="00574C4E"/>
    <w:rsid w:val="0058027A"/>
    <w:rsid w:val="00591EDD"/>
    <w:rsid w:val="00592CC2"/>
    <w:rsid w:val="005B2A9B"/>
    <w:rsid w:val="005B4044"/>
    <w:rsid w:val="005B5158"/>
    <w:rsid w:val="005B53E0"/>
    <w:rsid w:val="005C71C3"/>
    <w:rsid w:val="005D73B4"/>
    <w:rsid w:val="005F0933"/>
    <w:rsid w:val="00604088"/>
    <w:rsid w:val="006058B0"/>
    <w:rsid w:val="00677A1E"/>
    <w:rsid w:val="006B0BD6"/>
    <w:rsid w:val="006B6D16"/>
    <w:rsid w:val="006F4748"/>
    <w:rsid w:val="006F7955"/>
    <w:rsid w:val="00703A4D"/>
    <w:rsid w:val="00707244"/>
    <w:rsid w:val="007167B3"/>
    <w:rsid w:val="00733520"/>
    <w:rsid w:val="0074312A"/>
    <w:rsid w:val="007444D7"/>
    <w:rsid w:val="00754F34"/>
    <w:rsid w:val="0076009C"/>
    <w:rsid w:val="007A7F1D"/>
    <w:rsid w:val="007D501B"/>
    <w:rsid w:val="007F796E"/>
    <w:rsid w:val="00821A31"/>
    <w:rsid w:val="00824AA2"/>
    <w:rsid w:val="00835D3D"/>
    <w:rsid w:val="0084065F"/>
    <w:rsid w:val="00871709"/>
    <w:rsid w:val="00883CA7"/>
    <w:rsid w:val="00884CF4"/>
    <w:rsid w:val="008D4C28"/>
    <w:rsid w:val="008E44AC"/>
    <w:rsid w:val="008F1B06"/>
    <w:rsid w:val="009020A4"/>
    <w:rsid w:val="00902B56"/>
    <w:rsid w:val="009118D4"/>
    <w:rsid w:val="0091536C"/>
    <w:rsid w:val="0092304F"/>
    <w:rsid w:val="00935B40"/>
    <w:rsid w:val="0094371A"/>
    <w:rsid w:val="0095715E"/>
    <w:rsid w:val="009A0478"/>
    <w:rsid w:val="009A7FE1"/>
    <w:rsid w:val="009B1B75"/>
    <w:rsid w:val="009D27AE"/>
    <w:rsid w:val="009D6C4F"/>
    <w:rsid w:val="009E0C13"/>
    <w:rsid w:val="009E6158"/>
    <w:rsid w:val="009E6D94"/>
    <w:rsid w:val="009F6238"/>
    <w:rsid w:val="009F673D"/>
    <w:rsid w:val="00A1493E"/>
    <w:rsid w:val="00A37C65"/>
    <w:rsid w:val="00A4674B"/>
    <w:rsid w:val="00A53F19"/>
    <w:rsid w:val="00AA2558"/>
    <w:rsid w:val="00AC2E19"/>
    <w:rsid w:val="00AD066E"/>
    <w:rsid w:val="00B42763"/>
    <w:rsid w:val="00B713F4"/>
    <w:rsid w:val="00B77F6C"/>
    <w:rsid w:val="00BB3858"/>
    <w:rsid w:val="00BB5E50"/>
    <w:rsid w:val="00BC4EBE"/>
    <w:rsid w:val="00BC6E0B"/>
    <w:rsid w:val="00BE146F"/>
    <w:rsid w:val="00BF300F"/>
    <w:rsid w:val="00C01F45"/>
    <w:rsid w:val="00C33438"/>
    <w:rsid w:val="00C37FF9"/>
    <w:rsid w:val="00C41E04"/>
    <w:rsid w:val="00C4656D"/>
    <w:rsid w:val="00C82356"/>
    <w:rsid w:val="00C9104D"/>
    <w:rsid w:val="00CD55AA"/>
    <w:rsid w:val="00CF0687"/>
    <w:rsid w:val="00CF1C41"/>
    <w:rsid w:val="00D5630B"/>
    <w:rsid w:val="00D931E4"/>
    <w:rsid w:val="00D937CE"/>
    <w:rsid w:val="00DC4738"/>
    <w:rsid w:val="00E11D9D"/>
    <w:rsid w:val="00E43026"/>
    <w:rsid w:val="00E45CF5"/>
    <w:rsid w:val="00E5147C"/>
    <w:rsid w:val="00E7715C"/>
    <w:rsid w:val="00E901D0"/>
    <w:rsid w:val="00E97EC6"/>
    <w:rsid w:val="00EA166E"/>
    <w:rsid w:val="00EB25F6"/>
    <w:rsid w:val="00EB5027"/>
    <w:rsid w:val="00ED510D"/>
    <w:rsid w:val="00EE6C75"/>
    <w:rsid w:val="00F12F41"/>
    <w:rsid w:val="00F15CD9"/>
    <w:rsid w:val="00F3189B"/>
    <w:rsid w:val="00F4347B"/>
    <w:rsid w:val="00F643DB"/>
    <w:rsid w:val="00F84E8F"/>
    <w:rsid w:val="00FA0677"/>
    <w:rsid w:val="00FF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C9B2"/>
  <w15:chartTrackingRefBased/>
  <w15:docId w15:val="{E470D177-B888-4757-A406-9947D5F5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C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5203"/>
    <w:pPr>
      <w:keepNext/>
      <w:keepLines/>
      <w:spacing w:before="480" w:after="0" w:line="25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5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203"/>
    <w:pPr>
      <w:keepNext/>
      <w:keepLines/>
      <w:spacing w:before="40" w:after="0" w:line="256" w:lineRule="auto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D0AD4"/>
  </w:style>
  <w:style w:type="table" w:styleId="a5">
    <w:name w:val="Table Grid"/>
    <w:basedOn w:val="a1"/>
    <w:uiPriority w:val="39"/>
    <w:rsid w:val="00D9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931E4"/>
    <w:rPr>
      <w:rFonts w:eastAsia="Times New Roman"/>
      <w:sz w:val="22"/>
      <w:szCs w:val="22"/>
      <w:lang w:val="en-US" w:eastAsia="en-US"/>
    </w:rPr>
  </w:style>
  <w:style w:type="paragraph" w:styleId="a8">
    <w:name w:val="Normal (Web)"/>
    <w:basedOn w:val="a"/>
    <w:uiPriority w:val="99"/>
    <w:rsid w:val="00D931E4"/>
    <w:pPr>
      <w:spacing w:before="100" w:beforeAutospacing="1" w:after="115" w:line="259" w:lineRule="auto"/>
      <w:ind w:firstLine="34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931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A0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047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6D94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Default">
    <w:name w:val="Default"/>
    <w:rsid w:val="009E6D94"/>
    <w:pPr>
      <w:suppressAutoHyphens/>
      <w:autoSpaceDN w:val="0"/>
      <w:textAlignment w:val="baseline"/>
    </w:pPr>
    <w:rPr>
      <w:rFonts w:ascii="Times New Roman" w:eastAsia="Lucida Sans Unicode" w:hAnsi="Times New Roman"/>
      <w:color w:val="000000"/>
      <w:kern w:val="3"/>
      <w:sz w:val="24"/>
      <w:szCs w:val="24"/>
      <w:lang w:eastAsia="en-US"/>
    </w:rPr>
  </w:style>
  <w:style w:type="table" w:customStyle="1" w:styleId="3">
    <w:name w:val="Сетка таблицы3"/>
    <w:basedOn w:val="a1"/>
    <w:uiPriority w:val="59"/>
    <w:rsid w:val="00B4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453E7F"/>
    <w:pPr>
      <w:ind w:left="720"/>
      <w:contextualSpacing/>
    </w:pPr>
  </w:style>
  <w:style w:type="table" w:customStyle="1" w:styleId="TableGrid">
    <w:name w:val="TableGrid"/>
    <w:rsid w:val="00453E7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Абзац списка Знак"/>
    <w:link w:val="ab"/>
    <w:uiPriority w:val="34"/>
    <w:rsid w:val="00835D3D"/>
  </w:style>
  <w:style w:type="paragraph" w:styleId="ad">
    <w:name w:val="header"/>
    <w:basedOn w:val="a"/>
    <w:link w:val="ae"/>
    <w:uiPriority w:val="99"/>
    <w:unhideWhenUsed/>
    <w:rsid w:val="00F31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189B"/>
  </w:style>
  <w:style w:type="table" w:customStyle="1" w:styleId="TableGrid1">
    <w:name w:val="TableGrid1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94371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852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852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5203"/>
    <w:rPr>
      <w:rFonts w:ascii="Cambria" w:eastAsia="Times New Roman" w:hAnsi="Cambria" w:cs="Times New Roman"/>
      <w:i/>
      <w:iCs/>
      <w:color w:val="365F91"/>
    </w:rPr>
  </w:style>
  <w:style w:type="paragraph" w:customStyle="1" w:styleId="Textbody">
    <w:name w:val="Text body"/>
    <w:basedOn w:val="a"/>
    <w:rsid w:val="00185203"/>
    <w:pPr>
      <w:widowControl w:val="0"/>
      <w:suppressAutoHyphens/>
      <w:autoSpaceDN w:val="0"/>
      <w:spacing w:after="12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a"/>
    <w:rsid w:val="00185203"/>
    <w:pPr>
      <w:widowControl w:val="0"/>
      <w:suppressLineNumbers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styleId="af">
    <w:name w:val="line number"/>
    <w:basedOn w:val="a0"/>
    <w:uiPriority w:val="99"/>
    <w:semiHidden/>
    <w:unhideWhenUsed/>
    <w:rsid w:val="00185203"/>
  </w:style>
  <w:style w:type="paragraph" w:customStyle="1" w:styleId="c38">
    <w:name w:val="c38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185203"/>
  </w:style>
  <w:style w:type="character" w:customStyle="1" w:styleId="c102">
    <w:name w:val="c102"/>
    <w:basedOn w:val="a0"/>
    <w:rsid w:val="00185203"/>
  </w:style>
  <w:style w:type="character" w:customStyle="1" w:styleId="s4">
    <w:name w:val="s4"/>
    <w:uiPriority w:val="99"/>
    <w:rsid w:val="00185203"/>
  </w:style>
  <w:style w:type="paragraph" w:customStyle="1" w:styleId="c9">
    <w:name w:val="c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185203"/>
  </w:style>
  <w:style w:type="character" w:customStyle="1" w:styleId="c2">
    <w:name w:val="c2"/>
    <w:basedOn w:val="a0"/>
    <w:rsid w:val="00185203"/>
  </w:style>
  <w:style w:type="paragraph" w:customStyle="1" w:styleId="c1">
    <w:name w:val="c1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185203"/>
  </w:style>
  <w:style w:type="paragraph" w:customStyle="1" w:styleId="c66">
    <w:name w:val="c66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85203"/>
    <w:rPr>
      <w:b/>
      <w:bCs/>
    </w:rPr>
  </w:style>
  <w:style w:type="character" w:customStyle="1" w:styleId="c4">
    <w:name w:val="c4"/>
    <w:basedOn w:val="a0"/>
    <w:rsid w:val="00185203"/>
  </w:style>
  <w:style w:type="paragraph" w:customStyle="1" w:styleId="c60">
    <w:name w:val="c6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5203"/>
  </w:style>
  <w:style w:type="character" w:customStyle="1" w:styleId="c8">
    <w:name w:val="c8"/>
    <w:basedOn w:val="a0"/>
    <w:rsid w:val="00185203"/>
  </w:style>
  <w:style w:type="paragraph" w:customStyle="1" w:styleId="c39">
    <w:name w:val="c3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185203"/>
  </w:style>
  <w:style w:type="paragraph" w:customStyle="1" w:styleId="c5">
    <w:name w:val="c5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2">
    <w:name w:val="c82"/>
    <w:basedOn w:val="a0"/>
    <w:rsid w:val="00185203"/>
  </w:style>
  <w:style w:type="paragraph" w:customStyle="1" w:styleId="c79">
    <w:name w:val="c7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185203"/>
  </w:style>
  <w:style w:type="paragraph" w:customStyle="1" w:styleId="c29">
    <w:name w:val="c2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0">
    <w:name w:val="c7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4">
    <w:name w:val="c94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8">
    <w:name w:val="c118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8">
    <w:name w:val="c88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9">
    <w:name w:val="c9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1">
    <w:name w:val="c51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5">
    <w:name w:val="c95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2">
    <w:name w:val="c122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6">
    <w:name w:val="c116"/>
    <w:basedOn w:val="a0"/>
    <w:rsid w:val="00185203"/>
  </w:style>
  <w:style w:type="paragraph" w:customStyle="1" w:styleId="c44">
    <w:name w:val="c44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9">
    <w:name w:val="c69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185203"/>
  </w:style>
  <w:style w:type="paragraph" w:customStyle="1" w:styleId="c3">
    <w:name w:val="c3"/>
    <w:basedOn w:val="a"/>
    <w:rsid w:val="00185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5203"/>
  </w:style>
  <w:style w:type="numbering" w:customStyle="1" w:styleId="WWNum2">
    <w:name w:val="WWNum2"/>
    <w:basedOn w:val="a2"/>
    <w:rsid w:val="00185203"/>
    <w:pPr>
      <w:numPr>
        <w:numId w:val="15"/>
      </w:numPr>
    </w:pPr>
  </w:style>
  <w:style w:type="numbering" w:customStyle="1" w:styleId="WWNum3">
    <w:name w:val="WWNum3"/>
    <w:basedOn w:val="a2"/>
    <w:rsid w:val="00185203"/>
    <w:pPr>
      <w:numPr>
        <w:numId w:val="16"/>
      </w:numPr>
    </w:pPr>
  </w:style>
  <w:style w:type="paragraph" w:customStyle="1" w:styleId="11">
    <w:name w:val="Заголовок 11"/>
    <w:basedOn w:val="Standard"/>
    <w:next w:val="Standard"/>
    <w:rsid w:val="00185203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eastAsia="zh-CN" w:bidi="hi-IN"/>
    </w:rPr>
  </w:style>
  <w:style w:type="paragraph" w:customStyle="1" w:styleId="21">
    <w:name w:val="Заголовок 21"/>
    <w:basedOn w:val="Standard"/>
    <w:next w:val="Standard"/>
    <w:rsid w:val="00185203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 w:bidi="hi-IN"/>
    </w:rPr>
  </w:style>
  <w:style w:type="table" w:customStyle="1" w:styleId="12">
    <w:name w:val="Сетка таблицы1"/>
    <w:basedOn w:val="a1"/>
    <w:next w:val="a5"/>
    <w:uiPriority w:val="59"/>
    <w:rsid w:val="0018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шрифт абзаца2"/>
    <w:rsid w:val="00185203"/>
  </w:style>
  <w:style w:type="numbering" w:customStyle="1" w:styleId="WW8Num3">
    <w:name w:val="WW8Num3"/>
    <w:basedOn w:val="a2"/>
    <w:rsid w:val="00185203"/>
    <w:pPr>
      <w:numPr>
        <w:numId w:val="18"/>
      </w:numPr>
    </w:pPr>
  </w:style>
  <w:style w:type="numbering" w:customStyle="1" w:styleId="WW8Num2">
    <w:name w:val="WW8Num2"/>
    <w:basedOn w:val="a2"/>
    <w:rsid w:val="00185203"/>
    <w:pPr>
      <w:numPr>
        <w:numId w:val="19"/>
      </w:numPr>
    </w:pPr>
  </w:style>
  <w:style w:type="character" w:customStyle="1" w:styleId="a7">
    <w:name w:val="Без интервала Знак"/>
    <w:link w:val="a6"/>
    <w:uiPriority w:val="1"/>
    <w:rsid w:val="00185203"/>
    <w:rPr>
      <w:rFonts w:eastAsia="Times New Roman"/>
      <w:sz w:val="22"/>
      <w:szCs w:val="22"/>
      <w:lang w:val="en-US" w:eastAsia="en-US" w:bidi="ar-SA"/>
    </w:rPr>
  </w:style>
  <w:style w:type="character" w:customStyle="1" w:styleId="af1">
    <w:name w:val="Основной текст_"/>
    <w:basedOn w:val="a0"/>
    <w:link w:val="13"/>
    <w:rsid w:val="0018520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1"/>
    <w:rsid w:val="00185203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c11">
    <w:name w:val="c11"/>
    <w:rsid w:val="00185203"/>
  </w:style>
  <w:style w:type="character" w:customStyle="1" w:styleId="WW8Num52z4">
    <w:name w:val="WW8Num52z4"/>
    <w:rsid w:val="00185203"/>
  </w:style>
  <w:style w:type="paragraph" w:styleId="af2">
    <w:name w:val="Body Text"/>
    <w:basedOn w:val="a"/>
    <w:link w:val="af3"/>
    <w:uiPriority w:val="99"/>
    <w:rsid w:val="00185203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rsid w:val="00185203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FontStyle207">
    <w:name w:val="Font Style207"/>
    <w:rsid w:val="00185203"/>
    <w:rPr>
      <w:rFonts w:ascii="Century Schoolbook" w:hAnsi="Century Schoolbook" w:cs="Century Schoolbook" w:hint="default"/>
      <w:sz w:val="18"/>
      <w:szCs w:val="18"/>
    </w:rPr>
  </w:style>
  <w:style w:type="numbering" w:customStyle="1" w:styleId="14">
    <w:name w:val="Нет списка1"/>
    <w:next w:val="a2"/>
    <w:uiPriority w:val="99"/>
    <w:semiHidden/>
    <w:unhideWhenUsed/>
    <w:rsid w:val="00185203"/>
  </w:style>
  <w:style w:type="paragraph" w:customStyle="1" w:styleId="TableParagraph">
    <w:name w:val="Table Paragraph"/>
    <w:basedOn w:val="a"/>
    <w:uiPriority w:val="1"/>
    <w:qFormat/>
    <w:rsid w:val="00185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8520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18520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85203"/>
    <w:pPr>
      <w:spacing w:after="160"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8520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8520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85203"/>
    <w:rPr>
      <w:b/>
      <w:bCs/>
      <w:sz w:val="20"/>
      <w:szCs w:val="20"/>
    </w:rPr>
  </w:style>
  <w:style w:type="character" w:customStyle="1" w:styleId="13pt">
    <w:name w:val="Основной текст + 13 pt;Полужирный"/>
    <w:basedOn w:val="af1"/>
    <w:rsid w:val="001852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pt">
    <w:name w:val="Основной текст + 11 pt"/>
    <w:basedOn w:val="af1"/>
    <w:rsid w:val="0018520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ConsPlusTitle">
    <w:name w:val="ConsPlusTitle"/>
    <w:rsid w:val="00021027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7F0E-ACD1-434D-961C-89360F2D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46</Pages>
  <Words>12343</Words>
  <Characters>70359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Admin</cp:lastModifiedBy>
  <cp:revision>6</cp:revision>
  <cp:lastPrinted>2024-09-04T08:30:00Z</cp:lastPrinted>
  <dcterms:created xsi:type="dcterms:W3CDTF">2025-07-26T10:32:00Z</dcterms:created>
  <dcterms:modified xsi:type="dcterms:W3CDTF">2025-09-11T12:54:00Z</dcterms:modified>
</cp:coreProperties>
</file>