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7B" w:rsidRPr="008C7953" w:rsidRDefault="008C7953" w:rsidP="00E83E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r w:rsidRPr="008C7953">
        <w:rPr>
          <w:rFonts w:ascii="Times New Roman" w:eastAsia="Times New Roman" w:hAnsi="Times New Roman" w:cs="Times New Roman"/>
          <w:b/>
          <w:bCs/>
          <w:noProof/>
          <w:color w:val="4F81BD" w:themeColor="accent1"/>
          <w:sz w:val="36"/>
          <w:szCs w:val="36"/>
          <w:lang w:eastAsia="ru-RU"/>
        </w:rPr>
        <w:pict>
          <v:rect id="_x0000_s1026" style="position:absolute;left:0;text-align:left;margin-left:-23.05pt;margin-top:-9.6pt;width:562.5pt;height:774pt;z-index:251658240" filled="f" strokecolor="red" strokeweight="4.5pt">
            <v:stroke dashstyle="1 1"/>
          </v:rect>
        </w:pict>
      </w:r>
      <w:r w:rsidR="0069797B" w:rsidRPr="008C7953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>Что  может понадобиться ребенку в детском саду?</w:t>
      </w:r>
    </w:p>
    <w:p w:rsidR="0069797B" w:rsidRDefault="0069797B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979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Список вещей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6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Памперсы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пользуется)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Сменная одежда</w:t>
      </w:r>
      <w:r w:rsidR="00E8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-3 комплекта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Сменная обувь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Пижама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Влажные салфетки </w:t>
      </w:r>
    </w:p>
    <w:p w:rsidR="00CB687D" w:rsidRDefault="00CB687D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Бумажные носовые платки</w:t>
      </w:r>
    </w:p>
    <w:p w:rsidR="00B2620F" w:rsidRDefault="00B2620F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Расчёска (не массажная щётка, безопасная, подписанная)</w:t>
      </w:r>
    </w:p>
    <w:p w:rsidR="00E83E26" w:rsidRDefault="00E83E26" w:rsidP="00E83E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8.Пакет для чистого белья</w:t>
      </w:r>
    </w:p>
    <w:p w:rsidR="00E83E26" w:rsidRDefault="00E83E26" w:rsidP="00CB68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Пакет для грязного белья или упаковка одноразовых пакетиков</w:t>
      </w:r>
    </w:p>
    <w:p w:rsidR="00B2620F" w:rsidRDefault="00B2620F" w:rsidP="00CB68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797B" w:rsidRDefault="00B2620F" w:rsidP="00CB68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26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</w:t>
      </w:r>
    </w:p>
    <w:p w:rsidR="00B2620F" w:rsidRPr="00B2620F" w:rsidRDefault="00B2620F" w:rsidP="00CB68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797B" w:rsidRDefault="0069797B" w:rsidP="00B2620F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1. Одежда</w:t>
      </w:r>
    </w:p>
    <w:p w:rsidR="00954910" w:rsidRDefault="00954910" w:rsidP="00B2620F">
      <w:pPr>
        <w:pStyle w:val="a3"/>
        <w:spacing w:before="0" w:beforeAutospacing="0" w:after="0" w:afterAutospacing="0"/>
      </w:pPr>
      <w:r>
        <w:t>Для группы выбирайте одежду из дышащих натуральных тка</w:t>
      </w:r>
      <w:r w:rsidR="00B2620F">
        <w:t>ней, лучше из хлопка.                                              Мальчикам — футболку и шорты, девочкам</w:t>
      </w:r>
      <w:r>
        <w:t xml:space="preserve"> — платьице</w:t>
      </w:r>
      <w:r w:rsidR="00B2620F">
        <w:t>, сарафан, юбка</w:t>
      </w:r>
      <w:r>
        <w:t xml:space="preserve"> или тоже шорты с футболками.  Всю </w:t>
      </w:r>
      <w:hyperlink r:id="rId5" w:history="1">
        <w:r w:rsidRPr="00954910">
          <w:rPr>
            <w:rStyle w:val="a6"/>
            <w:color w:val="auto"/>
            <w:u w:val="none"/>
          </w:rPr>
          <w:t xml:space="preserve">одежду лучше подписать </w:t>
        </w:r>
        <w:proofErr w:type="gramStart"/>
        <w:r w:rsidRPr="00954910">
          <w:rPr>
            <w:rStyle w:val="a6"/>
            <w:color w:val="auto"/>
            <w:u w:val="none"/>
          </w:rPr>
          <w:t>именными</w:t>
        </w:r>
        <w:proofErr w:type="gramEnd"/>
        <w:r w:rsidRPr="00954910">
          <w:rPr>
            <w:rStyle w:val="a6"/>
            <w:color w:val="auto"/>
            <w:u w:val="none"/>
          </w:rPr>
          <w:t xml:space="preserve"> </w:t>
        </w:r>
        <w:proofErr w:type="spellStart"/>
        <w:r w:rsidRPr="00954910">
          <w:rPr>
            <w:rStyle w:val="a6"/>
            <w:color w:val="auto"/>
            <w:u w:val="none"/>
          </w:rPr>
          <w:t>стикерами</w:t>
        </w:r>
        <w:proofErr w:type="spellEnd"/>
      </w:hyperlink>
      <w:r>
        <w:t>, чтобы не потерять или не надеть чужую.</w:t>
      </w:r>
      <w:r w:rsidR="00B2620F">
        <w:t xml:space="preserve">                                                                                                                                                                           </w:t>
      </w:r>
      <w:r w:rsidR="0069797B">
        <w:rPr>
          <w:rStyle w:val="a4"/>
        </w:rPr>
        <w:t>Одежда не должна быть дорогой</w:t>
      </w:r>
      <w:r w:rsidR="0069797B">
        <w:t>. Чтобы вам не пришлось сильно переживать — одежда для детского сада не должна быть сильно дорогой. Ребенок может испачкаться и во время самостоятельной еды, и во время творческих занятий. Это не должно становиться поводом для выговоров и претензий к ребенку или воспитателю.</w:t>
      </w:r>
      <w:r w:rsidR="00B2620F">
        <w:t xml:space="preserve">                                                                                              </w:t>
      </w:r>
      <w:r w:rsidR="0069797B">
        <w:rPr>
          <w:rStyle w:val="a4"/>
        </w:rPr>
        <w:t xml:space="preserve">Одежда должна легко одеваться. </w:t>
      </w:r>
      <w:r>
        <w:t>Одежду выбирайте максимально удобную, не надевайте на ребенка вещи со сложными застежками и тугими креплениями. Предпочтение отдавайте таким вещам, которые малыш наденет правильно с первого раза, а главное — сам.</w:t>
      </w:r>
      <w:r w:rsidR="00B2620F">
        <w:t xml:space="preserve">                                                                                                                            </w:t>
      </w:r>
      <w:r w:rsidR="0069797B" w:rsidRPr="0069797B">
        <w:rPr>
          <w:rStyle w:val="a4"/>
        </w:rPr>
        <w:t>Одежду необходимо подписать. </w:t>
      </w:r>
      <w:r w:rsidR="0069797B" w:rsidRPr="0069797B">
        <w:t>Хотя бы первые комплекты, на первое время, пока дети учатся одеваться, учатся складывать одежду в свой шкафчик лучше иметь одежду подписанную или помеченную.</w:t>
      </w:r>
      <w:r w:rsidR="00B2620F">
        <w:t xml:space="preserve">                                                                                                                                                   </w:t>
      </w:r>
      <w:r w:rsidR="0069797B">
        <w:rPr>
          <w:rStyle w:val="a4"/>
        </w:rPr>
        <w:t>Сменная одежда.</w:t>
      </w:r>
      <w:r w:rsidR="0069797B">
        <w:t xml:space="preserve"> В шкафчике у ребенка </w:t>
      </w:r>
      <w:r w:rsidR="0069797B">
        <w:rPr>
          <w:rStyle w:val="a4"/>
        </w:rPr>
        <w:t>всегда</w:t>
      </w:r>
      <w:r w:rsidR="0069797B">
        <w:t xml:space="preserve"> должен быть полный комплект сменной одежды. </w:t>
      </w:r>
      <w:r w:rsidR="00B2620F">
        <w:t xml:space="preserve">             </w:t>
      </w:r>
      <w:r w:rsidR="0069797B">
        <w:t>За день может произойти все что угодно.</w:t>
      </w:r>
      <w:r w:rsidR="00B2620F">
        <w:t xml:space="preserve">                                                                                                                         </w:t>
      </w:r>
      <w:r w:rsidRPr="00954910">
        <w:rPr>
          <w:b/>
        </w:rPr>
        <w:t>В холодное время года</w:t>
      </w:r>
      <w:r>
        <w:t xml:space="preserve"> и в сырость у ребенка должны быть сменные варежки или перчатки (лучше две пары), потому что во время прогулки одна пара точно вымокнет — и пригодится запасная. </w:t>
      </w:r>
    </w:p>
    <w:p w:rsidR="00B2620F" w:rsidRDefault="00B2620F" w:rsidP="00B2620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97B" w:rsidRPr="00B3581A" w:rsidRDefault="00954910" w:rsidP="00B2620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69797B"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Обувь для детского сада</w:t>
      </w:r>
    </w:p>
    <w:p w:rsidR="0069797B" w:rsidRDefault="0069797B" w:rsidP="00B2620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Сменная обувь для группы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могут быть текстильные или кожаные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туфельки, сандалики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должны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по размеру и удобными,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хорошую вентиляцию, т.к. ребенок проводит в этой обуви практически весь день!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Носы у обуви закрытые. Подошва не должна оставлять следов на покрытии пола.</w:t>
      </w:r>
    </w:p>
    <w:p w:rsidR="0069797B" w:rsidRPr="00B3581A" w:rsidRDefault="0069797B" w:rsidP="00B2620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музыкальных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чешки.</w:t>
      </w:r>
    </w:p>
    <w:p w:rsidR="0069797B" w:rsidRPr="00B2620F" w:rsidRDefault="0069797B" w:rsidP="00B2620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прогулок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уличная обувь по погоде.</w:t>
      </w:r>
      <w:r w:rsidR="00B26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26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Помните, сменная обувь для группы нужна даже летом!</w:t>
      </w:r>
    </w:p>
    <w:p w:rsidR="00B2620F" w:rsidRDefault="00B2620F" w:rsidP="00B2620F">
      <w:pPr>
        <w:pStyle w:val="2"/>
        <w:spacing w:before="0" w:beforeAutospacing="0" w:after="0" w:afterAutospacing="0"/>
        <w:rPr>
          <w:sz w:val="30"/>
          <w:szCs w:val="30"/>
        </w:rPr>
      </w:pPr>
    </w:p>
    <w:p w:rsidR="00954910" w:rsidRPr="00E83E26" w:rsidRDefault="00954910" w:rsidP="00B2620F">
      <w:pPr>
        <w:pStyle w:val="2"/>
        <w:spacing w:before="0" w:beforeAutospacing="0" w:after="0" w:afterAutospacing="0"/>
        <w:rPr>
          <w:sz w:val="24"/>
          <w:szCs w:val="24"/>
        </w:rPr>
      </w:pPr>
      <w:r w:rsidRPr="00E83E26">
        <w:rPr>
          <w:sz w:val="24"/>
          <w:szCs w:val="24"/>
        </w:rPr>
        <w:t>Что положить в шкафчик</w:t>
      </w:r>
      <w:r w:rsidR="00B2620F" w:rsidRPr="00E83E26">
        <w:rPr>
          <w:sz w:val="24"/>
          <w:szCs w:val="24"/>
        </w:rPr>
        <w:t>?</w:t>
      </w:r>
    </w:p>
    <w:p w:rsidR="00954910" w:rsidRPr="00B3581A" w:rsidRDefault="00954910" w:rsidP="00B2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Шкафчик у ребенка в садике небольшой, поэтому там должно быть только самое необходимое:</w:t>
      </w:r>
    </w:p>
    <w:p w:rsidR="0069797B" w:rsidRDefault="00954910" w:rsidP="00B2620F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Памперсы</w:t>
      </w:r>
      <w:proofErr w:type="spellEnd"/>
      <w:r w:rsidRPr="0095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49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прогулку (актуально для яслей)</w:t>
      </w:r>
    </w:p>
    <w:p w:rsidR="00954910" w:rsidRPr="00954910" w:rsidRDefault="00954910" w:rsidP="0095491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ребенок маленький, обязательно три-четыре пары </w:t>
      </w: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трусиков</w:t>
      </w:r>
    </w:p>
    <w:p w:rsidR="00954910" w:rsidRPr="00954910" w:rsidRDefault="00954910" w:rsidP="0095491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Сменные </w:t>
      </w: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футболки 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шортами 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платья</w:t>
      </w:r>
    </w:p>
    <w:p w:rsidR="00954910" w:rsidRDefault="00954910" w:rsidP="0095491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пары</w:t>
      </w:r>
    </w:p>
    <w:p w:rsidR="00954910" w:rsidRPr="00B3581A" w:rsidRDefault="00954910" w:rsidP="009549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Пижама 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дневного сна (ее обычно хранят не в шкафчике, а прямо на кроватке ребенка).</w:t>
      </w:r>
    </w:p>
    <w:p w:rsidR="00954910" w:rsidRDefault="00954910" w:rsidP="00B2620F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Пакетик</w:t>
      </w:r>
      <w:r w:rsidRPr="00B358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можно положить испачканную или мокрую одежду.</w:t>
      </w:r>
    </w:p>
    <w:p w:rsidR="00CB687D" w:rsidRDefault="00CB687D" w:rsidP="00B2620F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953" w:rsidRDefault="008C7953" w:rsidP="00E83E26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32"/>
          <w:szCs w:val="32"/>
        </w:rPr>
      </w:pPr>
    </w:p>
    <w:p w:rsidR="00CB687D" w:rsidRPr="00E83E26" w:rsidRDefault="008C7953" w:rsidP="00E83E2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lastRenderedPageBreak/>
        <w:pict>
          <v:rect id="_x0000_s1027" style="position:absolute;margin-left:-11.8pt;margin-top:-3.6pt;width:549pt;height:765pt;z-index:251659264" filled="f" strokecolor="red" strokeweight="4.5pt">
            <v:stroke dashstyle="1 1"/>
          </v:rect>
        </w:pict>
      </w:r>
      <w:r w:rsidR="00E83E26" w:rsidRPr="00E83E26">
        <w:rPr>
          <w:rFonts w:ascii="Times New Roman" w:hAnsi="Times New Roman" w:cs="Times New Roman"/>
          <w:i/>
          <w:sz w:val="32"/>
          <w:szCs w:val="32"/>
        </w:rPr>
        <w:t xml:space="preserve">Чтобы избежать случаев травматизма, родителям необходимо проверить содержимое карманов в одежде ребёнка на наличие опасных предметов.                                                                                                              </w:t>
      </w:r>
      <w:proofErr w:type="gramStart"/>
      <w:r w:rsidR="00E83E26" w:rsidRPr="00E83E26">
        <w:rPr>
          <w:rFonts w:ascii="Times New Roman" w:hAnsi="Times New Roman" w:cs="Times New Roman"/>
          <w:i/>
          <w:sz w:val="32"/>
          <w:szCs w:val="32"/>
        </w:rPr>
        <w:t xml:space="preserve"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</w:t>
      </w:r>
      <w:r w:rsidR="0060473C">
        <w:rPr>
          <w:rFonts w:ascii="Times New Roman" w:hAnsi="Times New Roman" w:cs="Times New Roman"/>
          <w:i/>
          <w:sz w:val="32"/>
          <w:szCs w:val="32"/>
        </w:rPr>
        <w:t xml:space="preserve">                          </w:t>
      </w:r>
      <w:r w:rsidR="00E83E26" w:rsidRPr="00E83E26">
        <w:rPr>
          <w:rFonts w:ascii="Times New Roman" w:hAnsi="Times New Roman" w:cs="Times New Roman"/>
          <w:i/>
          <w:sz w:val="32"/>
          <w:szCs w:val="32"/>
        </w:rPr>
        <w:t>(бусинки, пуговицы и т. п.), таблетки, сотовые телефоны, электронные игрушки</w:t>
      </w:r>
      <w:r w:rsidR="00E83E26" w:rsidRPr="00E83E26">
        <w:rPr>
          <w:sz w:val="32"/>
          <w:szCs w:val="32"/>
        </w:rPr>
        <w:t>.</w:t>
      </w:r>
      <w:proofErr w:type="gramEnd"/>
      <w:r w:rsidR="00E83E26" w:rsidRPr="00E83E26">
        <w:rPr>
          <w:sz w:val="32"/>
          <w:szCs w:val="32"/>
        </w:rPr>
        <w:t xml:space="preserve">  </w:t>
      </w:r>
      <w:r w:rsidR="0060473C">
        <w:rPr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="00E83E26" w:rsidRPr="00E83E26">
        <w:rPr>
          <w:sz w:val="32"/>
          <w:szCs w:val="32"/>
        </w:rPr>
        <w:t xml:space="preserve"> </w:t>
      </w:r>
      <w:r w:rsidR="00CB687D" w:rsidRPr="00E83E2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Ни в коем случае не оставляйте в шкафчике продукты питания (конфеты, сок, шоколад, печенье), а тем более лекарства.</w:t>
      </w:r>
    </w:p>
    <w:p w:rsidR="0069797B" w:rsidRPr="00B3581A" w:rsidRDefault="0069797B" w:rsidP="00697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557E5" w:rsidRDefault="001557E5"/>
    <w:sectPr w:rsidR="001557E5" w:rsidSect="00B2620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D92"/>
    <w:multiLevelType w:val="hybridMultilevel"/>
    <w:tmpl w:val="9FF610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864595"/>
    <w:multiLevelType w:val="multilevel"/>
    <w:tmpl w:val="42F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837EB"/>
    <w:multiLevelType w:val="multilevel"/>
    <w:tmpl w:val="00A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97B"/>
    <w:rsid w:val="001557E5"/>
    <w:rsid w:val="00230923"/>
    <w:rsid w:val="0037312F"/>
    <w:rsid w:val="0060473C"/>
    <w:rsid w:val="0069797B"/>
    <w:rsid w:val="008C7953"/>
    <w:rsid w:val="00954910"/>
    <w:rsid w:val="00B2620F"/>
    <w:rsid w:val="00BE1628"/>
    <w:rsid w:val="00CB687D"/>
    <w:rsid w:val="00E8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7B"/>
  </w:style>
  <w:style w:type="paragraph" w:styleId="2">
    <w:name w:val="heading 2"/>
    <w:basedOn w:val="a"/>
    <w:link w:val="20"/>
    <w:uiPriority w:val="9"/>
    <w:qFormat/>
    <w:rsid w:val="00954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97B"/>
    <w:rPr>
      <w:b/>
      <w:bCs/>
    </w:rPr>
  </w:style>
  <w:style w:type="paragraph" w:styleId="a5">
    <w:name w:val="List Paragraph"/>
    <w:basedOn w:val="a"/>
    <w:uiPriority w:val="34"/>
    <w:qFormat/>
    <w:rsid w:val="0069797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5491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4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pokupayu.ru/blogs/post/ne-rugayte-rebenka-za-poteryannye-veschi-luchshe-kupite-imennye-stik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2019-08-20T10:41:00Z</dcterms:created>
  <dcterms:modified xsi:type="dcterms:W3CDTF">2019-08-20T11:48:00Z</dcterms:modified>
</cp:coreProperties>
</file>