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BE" w:rsidRPr="00355BBE" w:rsidRDefault="00F20ED0" w:rsidP="00355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442364" cy="8858250"/>
            <wp:effectExtent l="19050" t="0" r="0" b="0"/>
            <wp:docPr id="1" name="Рисунок 1" descr="C:\Users\DS-77\Pictures\2020-02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77\Pictures\2020-02-10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747" cy="886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ED0" w:rsidRDefault="00F20ED0" w:rsidP="003D1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ED0" w:rsidRDefault="00F20ED0" w:rsidP="003D1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2F7" w:rsidRPr="002F321B" w:rsidRDefault="003D12F7" w:rsidP="003D1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3D12F7" w:rsidRPr="002F321B" w:rsidRDefault="003D12F7" w:rsidP="003D1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2F7" w:rsidRPr="002F321B" w:rsidRDefault="003D12F7" w:rsidP="003D1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 развития</w:t>
      </w:r>
    </w:p>
    <w:p w:rsidR="003D12F7" w:rsidRPr="002F321B" w:rsidRDefault="003D12F7" w:rsidP="003D1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3D12F7" w:rsidRPr="002F321B" w:rsidRDefault="003D12F7" w:rsidP="003D1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2F7" w:rsidRPr="002F321B" w:rsidRDefault="003D12F7" w:rsidP="003D12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2F3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РАЗДЕЛ.  ИНФОРМАЦИОННО-АНАЛИТИЧЕСКАЯ СПРАВКА </w:t>
      </w:r>
    </w:p>
    <w:p w:rsidR="003D12F7" w:rsidRPr="002F321B" w:rsidRDefault="003D12F7" w:rsidP="003D12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РАБОТЕ ОБРАЗОВАТЕЛЬНОГО УЧРЕЖДЕНИЯ</w:t>
      </w:r>
    </w:p>
    <w:p w:rsidR="003D12F7" w:rsidRPr="002F321B" w:rsidRDefault="003D12F7" w:rsidP="003D12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12F7" w:rsidRPr="002F321B" w:rsidRDefault="003D12F7" w:rsidP="003D12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Общие сведения об образовательном учреждении </w:t>
      </w:r>
    </w:p>
    <w:p w:rsidR="003D12F7" w:rsidRPr="002F321B" w:rsidRDefault="003D12F7" w:rsidP="003D12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Информация об эффективности работы образовательного учреждения</w:t>
      </w:r>
    </w:p>
    <w:p w:rsidR="003D12F7" w:rsidRPr="002F321B" w:rsidRDefault="003D12F7" w:rsidP="003D12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Соответствие деятельности требованиям законодательства</w:t>
      </w:r>
    </w:p>
    <w:p w:rsidR="003D12F7" w:rsidRPr="002F321B" w:rsidRDefault="003D12F7" w:rsidP="003D12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Выполнение государственного задания на оказание государственных  услуг</w:t>
      </w:r>
    </w:p>
    <w:p w:rsidR="003D12F7" w:rsidRPr="002F321B" w:rsidRDefault="003D12F7" w:rsidP="003D1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Кадровое обеспечение образовательного процесса</w:t>
      </w: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D12F7" w:rsidRPr="002F321B" w:rsidRDefault="003D12F7" w:rsidP="003D1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Обеспечение доступности качественного образования</w:t>
      </w:r>
    </w:p>
    <w:p w:rsidR="003D12F7" w:rsidRPr="002F321B" w:rsidRDefault="003D12F7" w:rsidP="003D1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Материально-техническая база для обеспечения высокого качества образования</w:t>
      </w:r>
    </w:p>
    <w:p w:rsidR="003D12F7" w:rsidRDefault="003D12F7" w:rsidP="003D1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>2.6. Организация эффективной физкультурно-оздоровительной работы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</w:p>
    <w:p w:rsidR="003D12F7" w:rsidRPr="002F321B" w:rsidRDefault="003D12F7" w:rsidP="003D1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Создание условий для сохранения здоровья воспитанников</w:t>
      </w:r>
    </w:p>
    <w:p w:rsidR="003D12F7" w:rsidRPr="002F321B" w:rsidRDefault="003D12F7" w:rsidP="003D1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>2.7. Обеспечение комплексной безопасности и охраны труда</w:t>
      </w:r>
    </w:p>
    <w:p w:rsidR="003D12F7" w:rsidRPr="002F321B" w:rsidRDefault="003D12F7" w:rsidP="003D1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>2.8. Независимая система оценки качества (НСОК)</w:t>
      </w:r>
    </w:p>
    <w:p w:rsidR="003D12F7" w:rsidRDefault="003D12F7" w:rsidP="003D1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>2.9. Создание системы государственно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>общественного управления</w:t>
      </w:r>
    </w:p>
    <w:p w:rsidR="003D12F7" w:rsidRPr="002F321B" w:rsidRDefault="003D12F7" w:rsidP="003D1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>2.10. Обеспечение высокого качества образования</w:t>
      </w:r>
    </w:p>
    <w:p w:rsidR="003D12F7" w:rsidRDefault="003D12F7" w:rsidP="003D1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2F7" w:rsidRPr="002F321B" w:rsidRDefault="003D12F7" w:rsidP="003D1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Информация о потребностях субъектов образовательной деятельности и лиц, заинтересованных в образовании</w:t>
      </w:r>
    </w:p>
    <w:p w:rsidR="003D12F7" w:rsidRPr="002F321B" w:rsidRDefault="003D12F7" w:rsidP="003D1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Результаты маркетинговых исследований образовательных потребностей лиц, заинтересованных в образовании, на территории, закрепленной за образовательным учреждением</w:t>
      </w:r>
    </w:p>
    <w:p w:rsidR="003D12F7" w:rsidRPr="002F321B" w:rsidRDefault="003D12F7" w:rsidP="003D1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Анализ деятельности партнеров в образовательной сети</w:t>
      </w: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</w:t>
      </w:r>
      <w:r w:rsidRPr="002F321B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SWOT</w:t>
      </w: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- анализ потенциала развития образовательного учреждения</w:t>
      </w: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ru-RU"/>
        </w:rPr>
        <w:t>II</w:t>
      </w: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РАЗДЕЛ.  КОНЦЕПЦИЯ РАЗВИТИЯ ОБРАЗОВАТЕЛЬНОГО УЧРЕЖДЕНИЯ</w:t>
      </w: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1. Механизмы реализации Программы развития</w:t>
      </w:r>
    </w:p>
    <w:p w:rsidR="003D12F7" w:rsidRPr="002F321B" w:rsidRDefault="003D12F7" w:rsidP="003D1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Концепция Программы развития</w:t>
      </w: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3. Цели и задачи Программы развития</w:t>
      </w: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4. Основные мероприятия по реализации Программы развития</w:t>
      </w:r>
    </w:p>
    <w:p w:rsidR="003D12F7" w:rsidRPr="002F321B" w:rsidRDefault="003D12F7" w:rsidP="003D1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Наличие механизма управления реализацией Программы развития </w:t>
      </w:r>
    </w:p>
    <w:p w:rsidR="003D12F7" w:rsidRPr="002F321B" w:rsidRDefault="003D12F7" w:rsidP="003D1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ru-RU"/>
        </w:rPr>
        <w:t>III</w:t>
      </w: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РАЗДЕЛ.  ПЛАН-ГРАФИК («ДОРОЖНАЯ КАРТА») РЕАЛИЗАЦИИ </w:t>
      </w: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ind w:left="708" w:right="475"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ПРОГРАММЫ РАЗВИТИЯ</w:t>
      </w: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 Проект  </w:t>
      </w:r>
      <w:r w:rsidRPr="002F32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«Качество дошкольного образования»</w:t>
      </w: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Проект  «Ребенок в современном мире»</w:t>
      </w: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Проект  «Управление»</w:t>
      </w: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Проект  «Здоровье»</w:t>
      </w:r>
    </w:p>
    <w:p w:rsidR="003D12F7" w:rsidRPr="002F321B" w:rsidRDefault="003D12F7" w:rsidP="003D1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Проект  «</w:t>
      </w:r>
      <w:r w:rsidRPr="002F3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Кадры. Современные требования»</w:t>
      </w: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 Проект  «Родители в образовательном пространстве ДОУ»</w:t>
      </w: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 Проект  «Развитие инфраструктуры ДОУ»</w:t>
      </w: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 Проект  «Социальное партнерство»</w:t>
      </w: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D12F7" w:rsidRPr="002F321B" w:rsidRDefault="003D12F7" w:rsidP="003D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VI</w:t>
      </w:r>
      <w:r w:rsidRPr="002F32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РАЗДЕЛ.  ОЖИДАЕМЫЕ РЕЗУЛЬТАТЫ РЕАЛИЗАЦИИ </w:t>
      </w:r>
    </w:p>
    <w:p w:rsidR="007D3DB0" w:rsidRPr="003D12F7" w:rsidRDefault="003D12F7" w:rsidP="003D12F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ПРОГРАММЫ РАЗВИТИЯ</w:t>
      </w:r>
    </w:p>
    <w:p w:rsidR="007D3DB0" w:rsidRPr="00D35C7B" w:rsidRDefault="007D3DB0" w:rsidP="00D35C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00F" w:rsidRDefault="00D5500F" w:rsidP="00D550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Паспорт Программы развития.</w:t>
      </w:r>
    </w:p>
    <w:tbl>
      <w:tblPr>
        <w:tblStyle w:val="a3"/>
        <w:tblW w:w="0" w:type="auto"/>
        <w:tblLook w:val="04A0"/>
      </w:tblPr>
      <w:tblGrid>
        <w:gridCol w:w="2009"/>
        <w:gridCol w:w="7561"/>
      </w:tblGrid>
      <w:tr w:rsidR="00AD2A23" w:rsidRPr="006D26AB" w:rsidTr="00AD2A23">
        <w:tc>
          <w:tcPr>
            <w:tcW w:w="2009" w:type="dxa"/>
          </w:tcPr>
          <w:p w:rsidR="00AD2A23" w:rsidRPr="00AD2A23" w:rsidRDefault="00AD2A23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D2A23" w:rsidRPr="00AD2A23" w:rsidRDefault="003E7948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D2A23"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  <w:p w:rsidR="00AD2A23" w:rsidRPr="006D26AB" w:rsidRDefault="00DC7851" w:rsidP="00DC7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2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7562" w:type="dxa"/>
          </w:tcPr>
          <w:p w:rsidR="00AD2A23" w:rsidRPr="00AD2A23" w:rsidRDefault="00DC7851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</w:t>
            </w:r>
            <w:r w:rsidR="00AD2A23"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</w:t>
            </w:r>
          </w:p>
          <w:p w:rsidR="00AD2A23" w:rsidRPr="00AD2A23" w:rsidRDefault="00AD2A23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дошкольного образовательного</w:t>
            </w:r>
          </w:p>
          <w:p w:rsidR="00AD2A23" w:rsidRPr="00AD2A23" w:rsidRDefault="00AD2A23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детский сад №77 Фрунзенского</w:t>
            </w: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:rsidR="00AD2A23" w:rsidRPr="00DC7851" w:rsidRDefault="00DC7851" w:rsidP="00B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51">
              <w:rPr>
                <w:rFonts w:ascii="Times New Roman" w:hAnsi="Times New Roman" w:cs="Times New Roman"/>
                <w:sz w:val="24"/>
                <w:szCs w:val="24"/>
              </w:rPr>
              <w:t>на 2020-2025 г.г.</w:t>
            </w:r>
          </w:p>
        </w:tc>
      </w:tr>
      <w:tr w:rsidR="00D5500F" w:rsidRPr="006D26AB" w:rsidTr="00AD2A23">
        <w:tc>
          <w:tcPr>
            <w:tcW w:w="2009" w:type="dxa"/>
          </w:tcPr>
          <w:p w:rsidR="00D5500F" w:rsidRPr="00AD2A23" w:rsidRDefault="003E7948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П</w:t>
            </w:r>
            <w:r w:rsidR="00D5500F" w:rsidRPr="00AD2A23">
              <w:rPr>
                <w:rFonts w:ascii="Times New Roman" w:hAnsi="Times New Roman" w:cs="Times New Roman"/>
                <w:sz w:val="24"/>
                <w:szCs w:val="24"/>
              </w:rPr>
              <w:t>рограммы развития</w:t>
            </w:r>
          </w:p>
        </w:tc>
        <w:tc>
          <w:tcPr>
            <w:tcW w:w="7562" w:type="dxa"/>
          </w:tcPr>
          <w:p w:rsidR="00AD2A23" w:rsidRPr="00AD2A23" w:rsidRDefault="00AD2A23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документ ГБДОУ, </w:t>
            </w:r>
            <w:r w:rsidR="007D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представляющий собой</w:t>
            </w:r>
          </w:p>
          <w:p w:rsidR="00AD2A23" w:rsidRPr="00AD2A23" w:rsidRDefault="00AD2A23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 план развития ОО, направленный на реализацию</w:t>
            </w:r>
          </w:p>
          <w:p w:rsidR="00AD2A23" w:rsidRPr="00AD2A23" w:rsidRDefault="00AD2A23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актуальных, перспективных, прогнозируемых образовательных</w:t>
            </w:r>
          </w:p>
          <w:p w:rsidR="00AD2A23" w:rsidRPr="00AD2A23" w:rsidRDefault="00AD2A23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социального заказа на 2020</w:t>
            </w: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 гг.</w:t>
            </w:r>
          </w:p>
          <w:p w:rsidR="00D5500F" w:rsidRPr="006877E6" w:rsidRDefault="00D5500F" w:rsidP="00B8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56" w:rsidRPr="006D26AB" w:rsidTr="00AD2A23">
        <w:tc>
          <w:tcPr>
            <w:tcW w:w="2009" w:type="dxa"/>
          </w:tcPr>
          <w:p w:rsidR="00916B56" w:rsidRDefault="00916B56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 развития</w:t>
            </w:r>
          </w:p>
        </w:tc>
        <w:tc>
          <w:tcPr>
            <w:tcW w:w="7562" w:type="dxa"/>
          </w:tcPr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 Российской Федерации; 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«Об образовании в Российской Федерации» № 273-ФЗ от 29.12.2012 года; 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основных гарантиях прав ребенка»                       № 124-ФЗ от 23.06.1998 г. в ред. от 02.12.2013 № 328-ФЗ;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развития дополнительного образования в Российской Федерации (Распоряжение Правительства Российской Федерации от 04.09.2014 г. №1726-р);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07.05.2018 года                       № 204  «О национальных целях и стратегических задачах развития Российской Федерации на период до 2024 года»;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Российской Федерации от 29.05.2015 г. №996-р  «Стратегия развития воспитания в Российской Федерации на период до 2025 года»; 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Министерства образования и науки РФ                                     об утверждении ФГОС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проект «Образование» (2019-2024гг.), паспорт проекта утверждён президиумом Совета при Президенте РФ по стратегическому развитию и национальным проектами, протокол от 03.09.2018 № 10 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условиям обучения школьников в современных образовательных учреждениях различного вида (СанПин 2.4.2.1178-02);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(и др.)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30.03.2013 № 286 «О формировании независимой системы оценки качества работы организаций, оказывающих социальные услуги».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18.04.2016 г. № 317                                «О реализации Национальной технологической инициативы» 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Санкт-Петербурга от 17.07.2013 года №461-83  «Об образовании в Санкт-Петербурге»; 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социально-экономического развития Санкт-Петербурга до 2025 г., утвержденная Постановлением </w:t>
            </w: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Правительства Санкт-Петербурга от 20.07.2007 № 884; 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социального и экономического развития Санкт-Петербурга на период до 2030 года, утверждено постановлением Правительства Санкт-Петербурга от 13.05.2014 № 355;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образованию Санкт-Петербурга от 05.05.2012 г. № 1263-р об утверждении концепции образования детей с ограниченными возможностями здоровья в образовательном пространстве Санкт-Петербурга;</w:t>
            </w:r>
          </w:p>
          <w:p w:rsid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Санкт-Петербурга от 04.06.2014 № 453 «О государственной программе Санкт-Петербурга «Развитие образования в Санкт-Петербурге» (с изменениями на 23.07.2019);</w:t>
            </w:r>
          </w:p>
          <w:p w:rsidR="00916B56" w:rsidRPr="00916B56" w:rsidRDefault="00916B56" w:rsidP="00EA5EB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атериалы аналитических отчетов о работе ДОУ за период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годы</w:t>
            </w:r>
          </w:p>
        </w:tc>
      </w:tr>
      <w:tr w:rsidR="006554DD" w:rsidRPr="006D26AB" w:rsidTr="00AD2A23">
        <w:tc>
          <w:tcPr>
            <w:tcW w:w="2009" w:type="dxa"/>
          </w:tcPr>
          <w:p w:rsidR="006554DD" w:rsidRPr="002F321B" w:rsidRDefault="00EA145A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Назначение</w:t>
            </w:r>
          </w:p>
          <w:p w:rsidR="006554DD" w:rsidRDefault="006554DD" w:rsidP="0065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развития</w:t>
            </w:r>
          </w:p>
        </w:tc>
        <w:tc>
          <w:tcPr>
            <w:tcW w:w="7562" w:type="dxa"/>
          </w:tcPr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предназначена для определения перспективных направлений развития ДОУ на основе анализа работы ДОУ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период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6554DD" w:rsidRPr="00916B56" w:rsidRDefault="006554DD" w:rsidP="00655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 отражены тенденции изменений, охарактеризованы главные направления обновления содержания образования, управления дошкольным учреждением на основе инновационных процессов</w:t>
            </w:r>
          </w:p>
        </w:tc>
      </w:tr>
      <w:tr w:rsidR="00341754" w:rsidRPr="006D26AB" w:rsidTr="00AD2A23">
        <w:tc>
          <w:tcPr>
            <w:tcW w:w="2009" w:type="dxa"/>
          </w:tcPr>
          <w:p w:rsidR="00341754" w:rsidRPr="002F321B" w:rsidRDefault="001C2E71" w:rsidP="00341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="00341754"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</w:t>
            </w:r>
          </w:p>
          <w:p w:rsidR="00341754" w:rsidRDefault="00341754" w:rsidP="0034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развития</w:t>
            </w:r>
          </w:p>
        </w:tc>
        <w:tc>
          <w:tcPr>
            <w:tcW w:w="7562" w:type="dxa"/>
          </w:tcPr>
          <w:p w:rsidR="00341754" w:rsidRPr="00916B56" w:rsidRDefault="00341754" w:rsidP="00341754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2020 -2025 г.</w:t>
            </w:r>
            <w:r w:rsidR="00D84C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6B56" w:rsidRPr="006D26AB" w:rsidTr="00AD2A23">
        <w:tc>
          <w:tcPr>
            <w:tcW w:w="2009" w:type="dxa"/>
          </w:tcPr>
          <w:p w:rsidR="00916B56" w:rsidRDefault="00341754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16B56">
              <w:rPr>
                <w:rFonts w:ascii="Times New Roman" w:hAnsi="Times New Roman" w:cs="Times New Roman"/>
                <w:sz w:val="24"/>
                <w:szCs w:val="24"/>
              </w:rPr>
              <w:t>тапы реализации Программы</w:t>
            </w:r>
          </w:p>
        </w:tc>
        <w:tc>
          <w:tcPr>
            <w:tcW w:w="7562" w:type="dxa"/>
          </w:tcPr>
          <w:p w:rsidR="001C2E71" w:rsidRPr="002F321B" w:rsidRDefault="001C2E71" w:rsidP="001C2E71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этап</w:t>
            </w:r>
          </w:p>
          <w:p w:rsidR="001C2E71" w:rsidRPr="002F321B" w:rsidRDefault="001C2E71" w:rsidP="001C2E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– 2022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– организационно-подготовительный</w:t>
            </w:r>
          </w:p>
          <w:p w:rsidR="001C2E71" w:rsidRPr="002F321B" w:rsidRDefault="001C2E71" w:rsidP="001C2E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имеющихся ресурсов, поиск условий для реализации и начало выполнения Программы развития</w:t>
            </w:r>
          </w:p>
          <w:p w:rsidR="001C2E71" w:rsidRPr="002F321B" w:rsidRDefault="001C2E71" w:rsidP="001C2E71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этап</w:t>
            </w:r>
          </w:p>
          <w:p w:rsidR="001C2E71" w:rsidRPr="002F321B" w:rsidRDefault="001C2E71" w:rsidP="001C2E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– 2024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8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коррекционно-развивающий </w:t>
            </w:r>
          </w:p>
          <w:p w:rsidR="001C2E71" w:rsidRPr="002F321B" w:rsidRDefault="001C2E71" w:rsidP="001C2E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новшеств и преобразований – внедрение их в текущую работу ДОУ</w:t>
            </w:r>
          </w:p>
          <w:p w:rsidR="001C2E71" w:rsidRPr="002F321B" w:rsidRDefault="001C2E71" w:rsidP="001C2E71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</w:t>
            </w:r>
          </w:p>
          <w:p w:rsidR="001C2E71" w:rsidRPr="002F321B" w:rsidRDefault="001C2E71" w:rsidP="001C2E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– 2025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- аналитико-информационный</w:t>
            </w:r>
          </w:p>
          <w:p w:rsidR="00916B56" w:rsidRPr="00341754" w:rsidRDefault="001C2E71" w:rsidP="001C2E7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 соотнесение результатов деятельности с целями и задачами по основным направлениям реализации Программы развития</w:t>
            </w:r>
          </w:p>
        </w:tc>
      </w:tr>
      <w:tr w:rsidR="001C2E71" w:rsidRPr="006D26AB" w:rsidTr="00AD2A23">
        <w:tc>
          <w:tcPr>
            <w:tcW w:w="2009" w:type="dxa"/>
          </w:tcPr>
          <w:p w:rsidR="001C2E71" w:rsidRDefault="001C2E71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идеи и приоритеты Программы</w:t>
            </w:r>
          </w:p>
        </w:tc>
        <w:tc>
          <w:tcPr>
            <w:tcW w:w="7562" w:type="dxa"/>
          </w:tcPr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 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доступности образования.</w:t>
            </w: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 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качества дошкольного образования.</w:t>
            </w:r>
          </w:p>
          <w:p w:rsidR="001C2E71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 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устойчивого развития ДОУ</w:t>
            </w:r>
          </w:p>
        </w:tc>
      </w:tr>
      <w:tr w:rsidR="001C2E71" w:rsidRPr="006D26AB" w:rsidTr="00AD2A23">
        <w:tc>
          <w:tcPr>
            <w:tcW w:w="2009" w:type="dxa"/>
          </w:tcPr>
          <w:p w:rsidR="001C2E71" w:rsidRPr="002F321B" w:rsidRDefault="00EA145A" w:rsidP="001C2E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1C2E71" w:rsidRPr="002F321B" w:rsidRDefault="001C2E71" w:rsidP="001C2E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развития</w:t>
            </w:r>
          </w:p>
          <w:p w:rsidR="001C2E71" w:rsidRPr="002F321B" w:rsidRDefault="001C2E71" w:rsidP="001C2E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E71" w:rsidRDefault="001C2E71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</w:tcPr>
          <w:p w:rsidR="001C2E71" w:rsidRPr="002F321B" w:rsidRDefault="001C2E71" w:rsidP="001C2E71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эффективности реализации государственного задания на оказание образовательных услуг в соответствии с требованиями законодательства</w:t>
            </w:r>
            <w:r w:rsidR="00EA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2E71" w:rsidRPr="002F321B" w:rsidRDefault="001C2E71" w:rsidP="001C2E71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Осуществление системы управленческих, методических и педагогических действий, направленных на обеспечение качества образования меняющимся запросам, повышение результативности образовательного, развивающего процессов, эффективности предоставляемых услуг с учетом индивидуальных и возрастных особенностей детей.</w:t>
            </w:r>
          </w:p>
          <w:p w:rsidR="001C2E71" w:rsidRPr="002F321B" w:rsidRDefault="001C2E71" w:rsidP="001C2E71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E71" w:rsidRPr="006D26AB" w:rsidTr="00AD2A23">
        <w:tc>
          <w:tcPr>
            <w:tcW w:w="2009" w:type="dxa"/>
          </w:tcPr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проекты и задачи Программы развития</w:t>
            </w:r>
          </w:p>
          <w:p w:rsidR="001C2E71" w:rsidRPr="002F321B" w:rsidRDefault="001C2E71" w:rsidP="001C2E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2" w:type="dxa"/>
          </w:tcPr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Проект «Качество дошкольного образования»</w:t>
            </w: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государственное задание на оказание услуги по реализации образовательной программы дошкольного образования. Управлять качеством дошкольного образования посредством создания системы внутренней и внешней оценки качества. Обеспечить реализацию образовательной программы в соответствии с ФГОС ДО,  создавая социальную ситуацию развития каждого ребенка с учетом его индивидуальности.</w:t>
            </w: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Проект «Ребенок в современном мире»</w:t>
            </w:r>
          </w:p>
          <w:p w:rsidR="006554DD" w:rsidRPr="002F321B" w:rsidRDefault="0031610A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единое образовательное пространство, объединив обучение и воспитание в целостный образовательный процесс на основе духовно-нравственных и социокультурных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ценностей, принятых в обществе при поддержке у дошкольников любознательности и инициативы,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за счет внедрения образовательных технологий, в том числе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 – коммуникационных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Проект «Управление</w:t>
            </w:r>
            <w:r w:rsidRPr="002F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Модернизировать систему управления ДОУ в условиях его устойчивого развития, обеспечить повышение эффективности реализации государственного задания.</w:t>
            </w: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Проект «</w:t>
            </w:r>
            <w:r w:rsidRPr="002F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Здоровье»</w:t>
            </w: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Совершенствовать  систему здоровьеформирующей деятельности ДОУ, обеспечив охрану жизни и укрепление физического и психического здоровья детей.</w:t>
            </w: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Проект «</w:t>
            </w:r>
            <w:r w:rsidRPr="002F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Кадры. Современные требования»</w:t>
            </w:r>
          </w:p>
          <w:p w:rsidR="006554DD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Обеспечить постоянный рост профессиональной компетентности педагогов ДОУ через стимулирование педагогов к повышению качества работы, внедрение Профстандарта.</w:t>
            </w:r>
          </w:p>
          <w:p w:rsidR="00B55CFE" w:rsidRPr="002F321B" w:rsidRDefault="00B55CFE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Проект «Р</w:t>
            </w:r>
            <w:r w:rsidRPr="002F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одители в образовательном пространстве ДОУ»</w:t>
            </w: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эффективную модель взаимодействия с родителями,  обеспечить повышение компетентности родителей (законных представителей) в вопросах развития и образования, охраны и укрепления здоровья детей в процессе вовлечения родителей в образовательную деятельность, в управление качеством образования (общественно-государственные формы управления).</w:t>
            </w: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Проект «</w:t>
            </w:r>
            <w:r w:rsidRPr="002F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ДОУ»</w:t>
            </w: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современную образовательную среду в соответствии с ФГОС ДО</w:t>
            </w: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4DD" w:rsidRPr="002F321B" w:rsidRDefault="006554DD" w:rsidP="00655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Проект «Социальн</w:t>
            </w:r>
            <w:r w:rsidRPr="002F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ое партнерство»</w:t>
            </w:r>
          </w:p>
          <w:p w:rsidR="001C2E71" w:rsidRPr="002F321B" w:rsidRDefault="006554DD" w:rsidP="00B55C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 взаимовыгодное социальное партнерство для функционирования учреждения в режиме открытого образовательного пространства обеспечивающего полноценную реализацию интересов личности, общества, государства в воспитании подрастающего  поколения.</w:t>
            </w:r>
          </w:p>
        </w:tc>
      </w:tr>
      <w:tr w:rsidR="006554DD" w:rsidRPr="006D26AB" w:rsidTr="00AD2A23">
        <w:tc>
          <w:tcPr>
            <w:tcW w:w="2009" w:type="dxa"/>
          </w:tcPr>
          <w:p w:rsidR="006554DD" w:rsidRDefault="006554DD" w:rsidP="001C2E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ожидаемые результаты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562" w:type="dxa"/>
          </w:tcPr>
          <w:p w:rsidR="00EC1D6E" w:rsidRDefault="00EC1D6E" w:rsidP="00EC1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Высокая конкурентоспособность ДОУ на рынке образовательных услуг, обеспечение равных стартовых возможностей дошкольникам с разным уровнем физического и психического развития.</w:t>
            </w:r>
          </w:p>
          <w:p w:rsidR="00B55CFE" w:rsidRPr="002F321B" w:rsidRDefault="00B55CFE" w:rsidP="00EC1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D6E" w:rsidRPr="002F321B" w:rsidRDefault="00EC1D6E" w:rsidP="00EC1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Обеспечение высокой эффективности образовательной деятельности ДОУ по реализации ФГОС ДО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показателями оценки эффективности образовательного учреждения.</w:t>
            </w:r>
          </w:p>
          <w:p w:rsidR="00EC1D6E" w:rsidRPr="002F321B" w:rsidRDefault="00EC1D6E" w:rsidP="00EC1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Расширение спектра дополнительных образовательных услуг для разных категорий заинтересованного населения.</w:t>
            </w:r>
          </w:p>
          <w:p w:rsidR="00EC1D6E" w:rsidRPr="002F321B" w:rsidRDefault="00EC1D6E" w:rsidP="00EC1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Обеспечение доступности дошкольного образования за счет внедрения в педагогический процесс новых форм дошкольного образования.</w:t>
            </w:r>
          </w:p>
          <w:p w:rsidR="00EC1D6E" w:rsidRPr="002F321B" w:rsidRDefault="00EC1D6E" w:rsidP="00EC1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профессиональной компетентности педагогических кадров в условиях реализации Профстандарта.</w:t>
            </w:r>
          </w:p>
          <w:p w:rsidR="00EC1D6E" w:rsidRPr="002F321B" w:rsidRDefault="00EC1D6E" w:rsidP="00EC1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Реализация инновационных технологий.</w:t>
            </w:r>
          </w:p>
          <w:p w:rsidR="00EC1D6E" w:rsidRPr="002F321B" w:rsidRDefault="00EC1D6E" w:rsidP="00EC1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эффективности оздоровления воспитанников.</w:t>
            </w:r>
          </w:p>
          <w:p w:rsidR="00EC1D6E" w:rsidRPr="002F321B" w:rsidRDefault="00EC1D6E" w:rsidP="00EC1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удовлетворенности потребителей качеством образовательных услуг.</w:t>
            </w:r>
          </w:p>
          <w:p w:rsidR="00EC1D6E" w:rsidRPr="002F321B" w:rsidRDefault="00EC1D6E" w:rsidP="00EC1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социокультурной среды, соответствующей возрастным, индивидуальным, психологическим и физиологическим особенностям детей.</w:t>
            </w:r>
          </w:p>
          <w:p w:rsidR="00EC1D6E" w:rsidRPr="002F321B" w:rsidRDefault="00EC1D6E" w:rsidP="00EC1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EA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  вовлечение   родителей   в образовательную деятельность, в том числе через реализацию совместных проектов.</w:t>
            </w:r>
          </w:p>
          <w:p w:rsidR="006554DD" w:rsidRPr="002F321B" w:rsidRDefault="00EC1D6E" w:rsidP="00EC1D6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Обеспечение высокого уровня удовлетворенности родителей качеством образования в ДОУ в соответствии с показателями независимой оценки качества образования.</w:t>
            </w:r>
          </w:p>
        </w:tc>
      </w:tr>
      <w:tr w:rsidR="007D3DB0" w:rsidRPr="006D26AB" w:rsidTr="00AD2A23">
        <w:tc>
          <w:tcPr>
            <w:tcW w:w="2009" w:type="dxa"/>
          </w:tcPr>
          <w:p w:rsidR="007D3DB0" w:rsidRPr="00AD2A23" w:rsidRDefault="006554DD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  <w:r w:rsidR="003E794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D3DB0">
              <w:rPr>
                <w:rFonts w:ascii="Times New Roman" w:hAnsi="Times New Roman" w:cs="Times New Roman"/>
                <w:sz w:val="24"/>
                <w:szCs w:val="24"/>
              </w:rPr>
              <w:t>рограммы развития</w:t>
            </w:r>
          </w:p>
        </w:tc>
        <w:tc>
          <w:tcPr>
            <w:tcW w:w="7562" w:type="dxa"/>
          </w:tcPr>
          <w:p w:rsidR="00916B56" w:rsidRPr="002F321B" w:rsidRDefault="00916B56" w:rsidP="00916B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педагогический коллектив,</w:t>
            </w:r>
          </w:p>
          <w:p w:rsidR="007D3DB0" w:rsidRPr="007D3DB0" w:rsidRDefault="00916B56" w:rsidP="00916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родительская общественность, социальные партнеры</w:t>
            </w:r>
          </w:p>
        </w:tc>
      </w:tr>
      <w:tr w:rsidR="00EA145A" w:rsidRPr="006D26AB" w:rsidTr="00AD2A23">
        <w:tc>
          <w:tcPr>
            <w:tcW w:w="2009" w:type="dxa"/>
          </w:tcPr>
          <w:p w:rsidR="00EA145A" w:rsidRDefault="00EA145A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должность, телефон руководителя Программы</w:t>
            </w:r>
          </w:p>
        </w:tc>
        <w:tc>
          <w:tcPr>
            <w:tcW w:w="7562" w:type="dxa"/>
          </w:tcPr>
          <w:p w:rsidR="00EA145A" w:rsidRPr="002F321B" w:rsidRDefault="00201D3D" w:rsidP="00916B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Светлана Александровна, заведующий ГБДОУ                                  детский сад № 77 Фрунзенского района Санкт – Петербурга,                                268 – 44 - 98</w:t>
            </w:r>
          </w:p>
        </w:tc>
      </w:tr>
      <w:tr w:rsidR="00AD2A23" w:rsidTr="00AD2A23">
        <w:tc>
          <w:tcPr>
            <w:tcW w:w="2009" w:type="dxa"/>
          </w:tcPr>
          <w:p w:rsidR="00AD2A23" w:rsidRPr="00AD2A23" w:rsidRDefault="00AD2A23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</w:t>
            </w:r>
          </w:p>
          <w:p w:rsidR="00AD2A23" w:rsidRPr="00AD2A23" w:rsidRDefault="00AD2A23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AD2A23" w:rsidRPr="00AD2A23" w:rsidRDefault="00AD2A23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2" w:type="dxa"/>
          </w:tcPr>
          <w:p w:rsidR="00AD2A23" w:rsidRPr="00AD2A23" w:rsidRDefault="00AD2A23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С.А., заведующий ГБДОУ № 7</w:t>
            </w: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2A23" w:rsidRDefault="00AD2A23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Митали Н.С.</w:t>
            </w: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заведующего по УВР ГБ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 7</w:t>
            </w: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</w:p>
          <w:p w:rsidR="00AD2A23" w:rsidRPr="00AD2A23" w:rsidRDefault="00AD2A23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Гефкер М.М., старший воспитатель </w:t>
            </w:r>
            <w:r w:rsidRPr="00A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 77,</w:t>
            </w:r>
          </w:p>
          <w:p w:rsidR="00D62A94" w:rsidRPr="00AD2A23" w:rsidRDefault="00EC1D6E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ДОУ</w:t>
            </w:r>
          </w:p>
        </w:tc>
      </w:tr>
      <w:tr w:rsidR="00EC1D6E" w:rsidTr="00AD2A23">
        <w:tc>
          <w:tcPr>
            <w:tcW w:w="2009" w:type="dxa"/>
          </w:tcPr>
          <w:p w:rsidR="00EC1D6E" w:rsidRPr="00F421FC" w:rsidRDefault="00201D3D" w:rsidP="00EC1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="00EC1D6E"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EC1D6E" w:rsidRPr="00F421FC" w:rsidRDefault="00EC1D6E" w:rsidP="00EC1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EC1D6E" w:rsidRPr="00AD2A23" w:rsidRDefault="00EC1D6E" w:rsidP="00AD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2" w:type="dxa"/>
          </w:tcPr>
          <w:p w:rsidR="00EC1D6E" w:rsidRPr="00F421FC" w:rsidRDefault="00EC1D6E" w:rsidP="00EC1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 в пределах ПФХД на 2020</w:t>
            </w:r>
            <w:r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</w:t>
            </w:r>
          </w:p>
          <w:p w:rsidR="00EC1D6E" w:rsidRPr="00F421FC" w:rsidRDefault="00EC1D6E" w:rsidP="00EC1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до 2025</w:t>
            </w:r>
            <w:r w:rsidRPr="00F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EC1D6E" w:rsidRDefault="00EC1D6E" w:rsidP="00EC1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</w:t>
            </w:r>
          </w:p>
        </w:tc>
      </w:tr>
      <w:tr w:rsidR="00EC1D6E" w:rsidTr="00AD2A23">
        <w:tc>
          <w:tcPr>
            <w:tcW w:w="2009" w:type="dxa"/>
          </w:tcPr>
          <w:p w:rsidR="00EC1D6E" w:rsidRPr="00F421FC" w:rsidRDefault="00EC1D6E" w:rsidP="00EC1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</w:tc>
        <w:tc>
          <w:tcPr>
            <w:tcW w:w="7562" w:type="dxa"/>
          </w:tcPr>
          <w:p w:rsidR="00EC1D6E" w:rsidRDefault="00D77AA2" w:rsidP="00EC1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01D3D" w:rsidRPr="00F5298A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http:</w:t>
              </w:r>
              <w:r w:rsidR="00201D3D" w:rsidRPr="00F5298A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</w:rPr>
                <w:t>//77</w:t>
              </w:r>
              <w:r w:rsidR="00201D3D" w:rsidRPr="00F5298A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spb</w:t>
              </w:r>
              <w:r w:rsidR="00201D3D" w:rsidRPr="00F5298A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 w:rsidR="00201D3D" w:rsidRPr="00F5298A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tvoysadik</w:t>
              </w:r>
              <w:r w:rsidR="00201D3D" w:rsidRPr="00F5298A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 w:rsidR="00201D3D" w:rsidRPr="00F5298A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ru</w:t>
              </w:r>
            </w:hyperlink>
            <w:r w:rsidR="00201D3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D5500F" w:rsidTr="00AD2A23">
        <w:tc>
          <w:tcPr>
            <w:tcW w:w="2009" w:type="dxa"/>
          </w:tcPr>
          <w:p w:rsidR="00D5500F" w:rsidRDefault="00D5500F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и информационной открытости реализации Программы</w:t>
            </w:r>
          </w:p>
        </w:tc>
        <w:tc>
          <w:tcPr>
            <w:tcW w:w="7562" w:type="dxa"/>
          </w:tcPr>
          <w:p w:rsidR="00D5500F" w:rsidRDefault="00D5500F" w:rsidP="00EA5EBB">
            <w:pPr>
              <w:pStyle w:val="a4"/>
              <w:numPr>
                <w:ilvl w:val="0"/>
                <w:numId w:val="1"/>
              </w:numPr>
              <w:jc w:val="both"/>
            </w:pPr>
            <w:r>
              <w:t>Составление годового плана работы ОО на основе мероприятий Программы развития.</w:t>
            </w:r>
          </w:p>
          <w:p w:rsidR="00D5500F" w:rsidRDefault="00D5500F" w:rsidP="00EA5EBB">
            <w:pPr>
              <w:pStyle w:val="a4"/>
              <w:numPr>
                <w:ilvl w:val="0"/>
                <w:numId w:val="1"/>
              </w:numPr>
              <w:jc w:val="both"/>
            </w:pPr>
            <w:r>
              <w:t>Комплексная система мониторинга качества образовательного процесса, эффективности реализации всех проектов Программы.</w:t>
            </w:r>
          </w:p>
          <w:p w:rsidR="00D5500F" w:rsidRPr="00A7497B" w:rsidRDefault="00D5500F" w:rsidP="00EA5EBB">
            <w:pPr>
              <w:pStyle w:val="a4"/>
              <w:numPr>
                <w:ilvl w:val="0"/>
                <w:numId w:val="1"/>
              </w:numPr>
              <w:jc w:val="both"/>
            </w:pPr>
            <w:r>
              <w:t>Представление данных мониторинга в Публичном докладе с публикацией на сайте ОО.</w:t>
            </w:r>
          </w:p>
        </w:tc>
      </w:tr>
    </w:tbl>
    <w:p w:rsidR="003742B9" w:rsidRPr="00C86726" w:rsidRDefault="003742B9" w:rsidP="00B870AA">
      <w:pPr>
        <w:rPr>
          <w:rFonts w:ascii="Times New Roman" w:hAnsi="Times New Roman" w:cs="Times New Roman"/>
          <w:b/>
          <w:sz w:val="24"/>
          <w:szCs w:val="24"/>
        </w:rPr>
      </w:pPr>
    </w:p>
    <w:p w:rsidR="00201D3D" w:rsidRPr="00C86726" w:rsidRDefault="00201D3D" w:rsidP="00B870AA">
      <w:pPr>
        <w:rPr>
          <w:rFonts w:ascii="Times New Roman" w:hAnsi="Times New Roman" w:cs="Times New Roman"/>
          <w:b/>
          <w:sz w:val="24"/>
          <w:szCs w:val="24"/>
        </w:rPr>
      </w:pPr>
    </w:p>
    <w:p w:rsidR="00201D3D" w:rsidRPr="00C86726" w:rsidRDefault="00201D3D" w:rsidP="00B870AA">
      <w:pPr>
        <w:rPr>
          <w:rFonts w:ascii="Times New Roman" w:hAnsi="Times New Roman" w:cs="Times New Roman"/>
          <w:b/>
          <w:sz w:val="24"/>
          <w:szCs w:val="24"/>
        </w:rPr>
      </w:pPr>
    </w:p>
    <w:p w:rsidR="00B870AA" w:rsidRDefault="00D84C26" w:rsidP="00B870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C76C7" w:rsidRPr="002F321B" w:rsidRDefault="00437D26" w:rsidP="000C7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C7">
        <w:rPr>
          <w:rFonts w:ascii="Times New Roman" w:hAnsi="Times New Roman" w:cs="Times New Roman"/>
          <w:sz w:val="24"/>
          <w:szCs w:val="24"/>
        </w:rPr>
        <w:t>Программа развития</w:t>
      </w:r>
      <w:r w:rsidRPr="00437D26">
        <w:t xml:space="preserve"> </w:t>
      </w:r>
      <w:r w:rsidR="000C76C7"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дошкольного образовательного учреждения детского сада</w:t>
      </w:r>
      <w:r w:rsidR="000C76C7" w:rsidRPr="00437D26">
        <w:t xml:space="preserve"> </w:t>
      </w:r>
      <w:r w:rsidRPr="00437D26">
        <w:t>№ 77</w:t>
      </w:r>
      <w:r w:rsidR="000C76C7" w:rsidRPr="000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6C7"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Фрунзенского района Санкт-Петербурга разработана </w:t>
      </w:r>
      <w:r w:rsidR="000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C76C7" w:rsidRPr="00A20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целями реализации государственной образовательной политики</w:t>
      </w:r>
      <w:r w:rsidR="000C76C7"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области образования и является управленческим документом, определяющим перспективы и пути развития учреждения на среднесрочную перспективу.</w:t>
      </w:r>
      <w:r w:rsidR="000C76C7" w:rsidRPr="002F32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37D26" w:rsidRDefault="000C76C7" w:rsidP="00437D26">
      <w:pPr>
        <w:pStyle w:val="Default"/>
        <w:ind w:firstLine="708"/>
        <w:jc w:val="both"/>
        <w:rPr>
          <w:color w:val="auto"/>
        </w:rPr>
      </w:pPr>
      <w:r w:rsidRPr="002F321B">
        <w:t xml:space="preserve">Статья 28 Федерального закона «Об образовании в Российской Федерации» относит к компетенции образовательной организации </w:t>
      </w:r>
      <w:r w:rsidRPr="00A20FF6">
        <w:t>разработку и утверждение по согласованию с учредителем программы развития образов</w:t>
      </w:r>
      <w:r w:rsidRPr="002F321B">
        <w:t xml:space="preserve">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 Программа развития определяет </w:t>
      </w:r>
      <w:r w:rsidRPr="00A20FF6">
        <w:t>стратегические направления развития образовательной организации</w:t>
      </w:r>
      <w:r w:rsidRPr="002F321B">
        <w:t xml:space="preserve"> на среднесрочную перспективу: ценностно-смысловые, целевые, содержательные и результативные приоритеты развития. </w:t>
      </w:r>
      <w:r w:rsidR="00437D26" w:rsidRPr="00437D26">
        <w:rPr>
          <w:color w:val="auto"/>
        </w:rPr>
        <w:t xml:space="preserve"> </w:t>
      </w:r>
      <w:r w:rsidR="00034ADD">
        <w:rPr>
          <w:color w:val="auto"/>
        </w:rPr>
        <w:t xml:space="preserve"> Программа как проект перспективного развития ГБДОУ призвана:</w:t>
      </w:r>
    </w:p>
    <w:p w:rsidR="00034ADD" w:rsidRPr="00034ADD" w:rsidRDefault="00034ADD" w:rsidP="00034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процесса;</w:t>
      </w:r>
    </w:p>
    <w:p w:rsidR="00034ADD" w:rsidRPr="00034ADD" w:rsidRDefault="00034ADD" w:rsidP="00034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Объединить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и социального окружения ДОУ для достижения цели Программы.</w:t>
      </w:r>
    </w:p>
    <w:p w:rsidR="000C76C7" w:rsidRPr="002F321B" w:rsidRDefault="000C76C7" w:rsidP="000C7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реализации Программы положен современный </w:t>
      </w:r>
      <w:r w:rsidRPr="00A20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программно-проектный метод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сочетающий управленческую целенаправленность деятельности администрации и творческие инициативы со стороны рядовых сотрудников. </w:t>
      </w:r>
    </w:p>
    <w:p w:rsidR="00034ADD" w:rsidRPr="00A20FF6" w:rsidRDefault="00034ADD" w:rsidP="00034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государственного задания происходит в рамках направлений,</w:t>
      </w:r>
    </w:p>
    <w:p w:rsidR="00034ADD" w:rsidRPr="00034ADD" w:rsidRDefault="00034ADD" w:rsidP="00034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комплекс взаимосвязанных задач и мероприятий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нацеленных на</w:t>
      </w:r>
    </w:p>
    <w:p w:rsidR="00034ADD" w:rsidRPr="00034ADD" w:rsidRDefault="00034ADD" w:rsidP="00034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образования в соответствии с показателями</w:t>
      </w:r>
    </w:p>
    <w:p w:rsidR="00641905" w:rsidRPr="002F321B" w:rsidRDefault="00034ADD" w:rsidP="0064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</w:t>
      </w:r>
      <w:r w:rsidR="0064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коллектива по реализации Программы оформляются как </w:t>
      </w:r>
      <w:r w:rsidRPr="00A20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r w:rsidR="00641905" w:rsidRPr="00A2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/управленческие </w:t>
      </w:r>
      <w:r w:rsidRPr="00A20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Pr="0003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1905"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</w:p>
    <w:p w:rsidR="00641905" w:rsidRDefault="00437D26" w:rsidP="00641905">
      <w:pPr>
        <w:pStyle w:val="a4"/>
        <w:widowControl w:val="0"/>
        <w:autoSpaceDE w:val="0"/>
        <w:autoSpaceDN w:val="0"/>
        <w:adjustRightInd w:val="0"/>
        <w:ind w:left="360"/>
        <w:jc w:val="both"/>
      </w:pPr>
      <w:r w:rsidRPr="00641905">
        <w:t xml:space="preserve">   </w:t>
      </w:r>
      <w:r w:rsidR="00641905" w:rsidRPr="00A20FF6">
        <w:t>Основными действующими в настоящее время проектами</w:t>
      </w:r>
      <w:r w:rsidR="00641905" w:rsidRPr="002F321B">
        <w:t xml:space="preserve"> и программами развития образования </w:t>
      </w:r>
      <w:r w:rsidR="00641905" w:rsidRPr="00A20FF6">
        <w:t>на федеральном и региональном уровне являются:</w:t>
      </w:r>
      <w:r w:rsidR="00641905" w:rsidRPr="002F321B">
        <w:t xml:space="preserve"> </w:t>
      </w:r>
    </w:p>
    <w:p w:rsidR="00641905" w:rsidRPr="00046F16" w:rsidRDefault="00641905" w:rsidP="00EA5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1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 № 273-ФЗ «Об образовании в Российской Федерации»;</w:t>
      </w:r>
    </w:p>
    <w:p w:rsidR="00641905" w:rsidRPr="00046F16" w:rsidRDefault="00641905" w:rsidP="00EA5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«Об утверждении государственной программы Российской Федерации «Развитие Образования» от 26 12. 2017 № 1642 (с изменениями на 22 января 2019 года);</w:t>
      </w:r>
    </w:p>
    <w:p w:rsidR="00641905" w:rsidRPr="00046F16" w:rsidRDefault="00641905" w:rsidP="00EA5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Приоритетный национальный проект «Образование»;</w:t>
      </w:r>
    </w:p>
    <w:p w:rsidR="00641905" w:rsidRPr="00046F16" w:rsidRDefault="00641905" w:rsidP="00EA5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образовательная инициатива «Наша новая школа»;</w:t>
      </w:r>
    </w:p>
    <w:p w:rsidR="00641905" w:rsidRPr="00046F16" w:rsidRDefault="00641905" w:rsidP="00EA5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641905" w:rsidRPr="00046F16" w:rsidRDefault="00641905" w:rsidP="00EA5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1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образования, утвержденный приказом МО и науки РФ от 17.10.2013 № 1155;</w:t>
      </w:r>
    </w:p>
    <w:p w:rsidR="00641905" w:rsidRPr="00046F16" w:rsidRDefault="00641905" w:rsidP="00EA5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25.05.2015 года N996-р «Об утверждении Стратегии развития воспитания в Российской Федерации на период до 2025 года»;</w:t>
      </w:r>
    </w:p>
    <w:p w:rsidR="00641905" w:rsidRPr="00046F16" w:rsidRDefault="00641905" w:rsidP="00EA5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стандарт педагога, утвержденный приказом Министерства труда и </w:t>
      </w:r>
      <w:r w:rsidRPr="00046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социальной защиты Российской Федерации от 18.10.2013 № 544-н;</w:t>
      </w:r>
    </w:p>
    <w:p w:rsidR="00641905" w:rsidRPr="00046F16" w:rsidRDefault="00641905" w:rsidP="00EA5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641905" w:rsidRPr="00046F16" w:rsidRDefault="00641905" w:rsidP="00EA5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</w:t>
      </w:r>
    </w:p>
    <w:p w:rsidR="00641905" w:rsidRPr="00046F16" w:rsidRDefault="00641905" w:rsidP="00641905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05.08.2013 года N662 «О мониторинге системы образования»;</w:t>
      </w:r>
    </w:p>
    <w:p w:rsidR="00641905" w:rsidRPr="00046F16" w:rsidRDefault="00641905" w:rsidP="00EA5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Санкт-Петербурга № 461 от 17.07.2013 «Об образовании в Санкт-Петербурге»;</w:t>
      </w:r>
    </w:p>
    <w:p w:rsidR="00641905" w:rsidRDefault="00641905" w:rsidP="00641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аналитических отчетов о работе ДОУ за период 2015 - 2018 учебные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905" w:rsidRPr="00046F16" w:rsidRDefault="00641905" w:rsidP="00641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905" w:rsidRPr="00641905" w:rsidRDefault="00641905" w:rsidP="006419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создана с учетом запросов родителей и социума на дошкольное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воспитанников ДОУ.</w:t>
      </w:r>
    </w:p>
    <w:p w:rsidR="00641905" w:rsidRDefault="00641905" w:rsidP="0064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3F3" w:rsidRPr="00641905" w:rsidRDefault="00437D26" w:rsidP="0064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905">
        <w:rPr>
          <w:rFonts w:ascii="Times New Roman" w:hAnsi="Times New Roman" w:cs="Times New Roman"/>
          <w:sz w:val="24"/>
          <w:szCs w:val="24"/>
        </w:rPr>
        <w:t xml:space="preserve">  В Программе отражено состояние деятельности ДОУ на текущий период и тенденции его развития, охарактеризованы главные проблемы и задачи, представлены меры по изменению содержания и организации образовательного процесса в соответствии с Федеральным государственным образовательным стандартом дошкольного образования. </w:t>
      </w: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F32" w:rsidRDefault="00496F32" w:rsidP="00496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562" w:rsidRDefault="002B2562" w:rsidP="00496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562" w:rsidRDefault="002B2562" w:rsidP="00496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562" w:rsidRDefault="002B2562" w:rsidP="00496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05" w:rsidRDefault="00641905" w:rsidP="00B8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05" w:rsidRPr="002F321B" w:rsidRDefault="00641905" w:rsidP="00641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2F3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РАЗДЕЛ.</w:t>
      </w:r>
    </w:p>
    <w:p w:rsidR="00641905" w:rsidRPr="002F321B" w:rsidRDefault="00641905" w:rsidP="00641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ИНФОРМАЦИОННО-АНАЛИТИЧЕСКАЯ СПРАВКА</w:t>
      </w:r>
    </w:p>
    <w:p w:rsidR="00641905" w:rsidRPr="002F321B" w:rsidRDefault="00641905" w:rsidP="00641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РАБОТЕ ОБРАЗОВАТЕЛЬНОГО УЧРЕЖДЕНИЯ</w:t>
      </w:r>
    </w:p>
    <w:p w:rsidR="00641905" w:rsidRPr="002F321B" w:rsidRDefault="00641905" w:rsidP="00641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1905" w:rsidRPr="002F321B" w:rsidRDefault="00641905" w:rsidP="00641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сведения об учреждении</w:t>
      </w:r>
    </w:p>
    <w:p w:rsidR="00B870AA" w:rsidRDefault="00B870AA" w:rsidP="006419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321" w:type="dxa"/>
        <w:tblInd w:w="250" w:type="dxa"/>
        <w:tblLook w:val="04A0"/>
      </w:tblPr>
      <w:tblGrid>
        <w:gridCol w:w="2439"/>
        <w:gridCol w:w="821"/>
        <w:gridCol w:w="6061"/>
      </w:tblGrid>
      <w:tr w:rsidR="009150E3" w:rsidTr="00D20242">
        <w:tc>
          <w:tcPr>
            <w:tcW w:w="2439" w:type="dxa"/>
          </w:tcPr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  <w:p w:rsidR="009150E3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2" w:type="dxa"/>
            <w:gridSpan w:val="2"/>
          </w:tcPr>
          <w:p w:rsidR="009150E3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77 Фрунзенского  района                         Санкт – Петербурга.</w:t>
            </w:r>
          </w:p>
        </w:tc>
      </w:tr>
      <w:tr w:rsidR="009150E3" w:rsidTr="00D20242">
        <w:tc>
          <w:tcPr>
            <w:tcW w:w="2439" w:type="dxa"/>
          </w:tcPr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:rsidR="009150E3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82" w:type="dxa"/>
            <w:gridSpan w:val="2"/>
          </w:tcPr>
          <w:p w:rsidR="009150E3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сад № 77</w:t>
            </w:r>
            <w:r w:rsidRPr="00D3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Фрунзенского района Санкт-Петербурга</w:t>
            </w:r>
          </w:p>
        </w:tc>
      </w:tr>
      <w:tr w:rsidR="009150E3" w:rsidTr="00D20242">
        <w:tc>
          <w:tcPr>
            <w:tcW w:w="2439" w:type="dxa"/>
          </w:tcPr>
          <w:p w:rsidR="009150E3" w:rsidRPr="005629AD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882" w:type="dxa"/>
            <w:gridSpan w:val="2"/>
          </w:tcPr>
          <w:p w:rsidR="009150E3" w:rsidRPr="005629AD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9150E3" w:rsidTr="00D20242">
        <w:tc>
          <w:tcPr>
            <w:tcW w:w="2439" w:type="dxa"/>
          </w:tcPr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  <w:p w:rsidR="009150E3" w:rsidRPr="005629AD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форма</w:t>
            </w:r>
          </w:p>
        </w:tc>
        <w:tc>
          <w:tcPr>
            <w:tcW w:w="6882" w:type="dxa"/>
            <w:gridSpan w:val="2"/>
          </w:tcPr>
          <w:p w:rsidR="009150E3" w:rsidRPr="00AB102F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</w:t>
            </w:r>
          </w:p>
          <w:p w:rsidR="009150E3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0E3" w:rsidTr="00D20242">
        <w:tc>
          <w:tcPr>
            <w:tcW w:w="2439" w:type="dxa"/>
          </w:tcPr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  <w:p w:rsidR="009150E3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2" w:type="dxa"/>
            <w:gridSpan w:val="2"/>
          </w:tcPr>
          <w:p w:rsidR="008A4682" w:rsidRPr="002F321B" w:rsidRDefault="008A4682" w:rsidP="008A4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полномочия учредителя Образовательного учреждения от имени субъекта Российской Федерации - города федерального значения-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 осуществляют исполнительные органы государственной власти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 - Комитет по образованию и администрация Фрунзенского района Санкт-Петербурга</w:t>
            </w:r>
          </w:p>
          <w:p w:rsidR="009150E3" w:rsidRPr="00EC46E0" w:rsidRDefault="009150E3" w:rsidP="0037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E3" w:rsidTr="00D20242">
        <w:tc>
          <w:tcPr>
            <w:tcW w:w="2439" w:type="dxa"/>
          </w:tcPr>
          <w:p w:rsidR="009150E3" w:rsidRPr="005629AD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ввода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</w:t>
            </w: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</w:t>
            </w:r>
          </w:p>
        </w:tc>
        <w:tc>
          <w:tcPr>
            <w:tcW w:w="6882" w:type="dxa"/>
            <w:gridSpan w:val="2"/>
          </w:tcPr>
          <w:p w:rsidR="009150E3" w:rsidRPr="002726B7" w:rsidRDefault="009150E3" w:rsidP="0037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>1970 г.</w:t>
            </w:r>
          </w:p>
          <w:p w:rsidR="009150E3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A6">
              <w:rPr>
                <w:rFonts w:ascii="Times New Roman" w:hAnsi="Times New Roman" w:cs="Times New Roman"/>
                <w:sz w:val="24"/>
                <w:szCs w:val="24"/>
              </w:rPr>
              <w:t>Площадь здания – 1926.6 кв.м</w:t>
            </w:r>
          </w:p>
        </w:tc>
      </w:tr>
      <w:tr w:rsidR="009150E3" w:rsidTr="00D20242">
        <w:tc>
          <w:tcPr>
            <w:tcW w:w="2439" w:type="dxa"/>
          </w:tcPr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мощность </w:t>
            </w:r>
          </w:p>
        </w:tc>
        <w:tc>
          <w:tcPr>
            <w:tcW w:w="6882" w:type="dxa"/>
            <w:gridSpan w:val="2"/>
          </w:tcPr>
          <w:p w:rsidR="009150E3" w:rsidRPr="002726B7" w:rsidRDefault="009150E3" w:rsidP="0037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детей</w:t>
            </w:r>
          </w:p>
        </w:tc>
      </w:tr>
      <w:tr w:rsidR="009150E3" w:rsidTr="00D20242">
        <w:tc>
          <w:tcPr>
            <w:tcW w:w="2439" w:type="dxa"/>
          </w:tcPr>
          <w:p w:rsidR="009150E3" w:rsidRPr="005629AD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Образовательного учреждения</w:t>
            </w:r>
          </w:p>
        </w:tc>
        <w:tc>
          <w:tcPr>
            <w:tcW w:w="6882" w:type="dxa"/>
            <w:gridSpan w:val="2"/>
          </w:tcPr>
          <w:p w:rsidR="009150E3" w:rsidRDefault="009150E3" w:rsidP="0037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>192241,Санкт – Петербург, Фрунзен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район,  улица Турку, дом 22</w:t>
            </w: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>,   корпус 6, литер А</w:t>
            </w:r>
          </w:p>
          <w:p w:rsidR="009150E3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0E3" w:rsidTr="00D20242">
        <w:tc>
          <w:tcPr>
            <w:tcW w:w="2439" w:type="dxa"/>
          </w:tcPr>
          <w:p w:rsidR="009150E3" w:rsidRPr="00D364C5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882" w:type="dxa"/>
            <w:gridSpan w:val="2"/>
          </w:tcPr>
          <w:p w:rsidR="009150E3" w:rsidRPr="00341E00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>268-44-98, 269-07-02</w:t>
            </w:r>
          </w:p>
          <w:p w:rsidR="009150E3" w:rsidRPr="002726B7" w:rsidRDefault="009150E3" w:rsidP="003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>268-44-98, 269-07-02</w:t>
            </w:r>
          </w:p>
        </w:tc>
      </w:tr>
      <w:tr w:rsidR="009150E3" w:rsidRPr="00F20ED0" w:rsidTr="00D20242">
        <w:tc>
          <w:tcPr>
            <w:tcW w:w="2439" w:type="dxa"/>
          </w:tcPr>
          <w:p w:rsidR="009150E3" w:rsidRPr="005629AD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882" w:type="dxa"/>
            <w:gridSpan w:val="2"/>
          </w:tcPr>
          <w:p w:rsidR="009150E3" w:rsidRPr="005629AD" w:rsidRDefault="009150E3" w:rsidP="003742B9">
            <w:pPr>
              <w:pStyle w:val="a5"/>
              <w:rPr>
                <w:lang w:val="en-US"/>
              </w:rPr>
            </w:pPr>
            <w:r w:rsidRPr="00341E00">
              <w:rPr>
                <w:lang w:val="en-US"/>
              </w:rPr>
              <w:t xml:space="preserve">E – mail: </w:t>
            </w:r>
            <w:hyperlink r:id="rId9" w:history="1">
              <w:r w:rsidRPr="00ED2F51">
                <w:rPr>
                  <w:rStyle w:val="a8"/>
                  <w:lang w:val="en-US"/>
                </w:rPr>
                <w:t>dou077@edu-frn.spb.ru</w:t>
              </w:r>
            </w:hyperlink>
          </w:p>
        </w:tc>
      </w:tr>
      <w:tr w:rsidR="009150E3" w:rsidTr="00D20242">
        <w:tc>
          <w:tcPr>
            <w:tcW w:w="2439" w:type="dxa"/>
          </w:tcPr>
          <w:p w:rsidR="009150E3" w:rsidRPr="00855577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6882" w:type="dxa"/>
            <w:gridSpan w:val="2"/>
          </w:tcPr>
          <w:p w:rsidR="009150E3" w:rsidRPr="005629AD" w:rsidRDefault="00D77AA2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history="1">
              <w:r w:rsidR="008A4682" w:rsidRPr="00F529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http://77spb.tvoysadik.ru</w:t>
              </w:r>
            </w:hyperlink>
            <w:r w:rsidR="008A4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150E3" w:rsidTr="00D20242">
        <w:tc>
          <w:tcPr>
            <w:tcW w:w="2439" w:type="dxa"/>
          </w:tcPr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2" w:type="dxa"/>
            <w:gridSpan w:val="2"/>
          </w:tcPr>
          <w:p w:rsidR="009150E3" w:rsidRDefault="009150E3" w:rsidP="00374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</w:t>
            </w:r>
            <w:r w:rsidRPr="0034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7:00 до19:00, выходные дни - суббота, воскресенье и государственные праздничные дни.</w:t>
            </w:r>
          </w:p>
        </w:tc>
      </w:tr>
      <w:tr w:rsidR="009150E3" w:rsidTr="00D20242">
        <w:tc>
          <w:tcPr>
            <w:tcW w:w="2439" w:type="dxa"/>
          </w:tcPr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>Язык обучения и воспитания</w:t>
            </w:r>
          </w:p>
        </w:tc>
        <w:tc>
          <w:tcPr>
            <w:tcW w:w="6882" w:type="dxa"/>
            <w:gridSpan w:val="2"/>
          </w:tcPr>
          <w:p w:rsidR="009150E3" w:rsidRPr="005629AD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9150E3" w:rsidTr="00D20242">
        <w:tc>
          <w:tcPr>
            <w:tcW w:w="2439" w:type="dxa"/>
          </w:tcPr>
          <w:p w:rsidR="009150E3" w:rsidRPr="009150E3" w:rsidRDefault="009150E3" w:rsidP="003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E3">
              <w:rPr>
                <w:rFonts w:ascii="Times New Roman" w:hAnsi="Times New Roman" w:cs="Times New Roman"/>
                <w:sz w:val="24"/>
                <w:szCs w:val="24"/>
              </w:rPr>
              <w:t>Формы самоуправления</w:t>
            </w:r>
          </w:p>
        </w:tc>
        <w:tc>
          <w:tcPr>
            <w:tcW w:w="6882" w:type="dxa"/>
            <w:gridSpan w:val="2"/>
          </w:tcPr>
          <w:p w:rsidR="009150E3" w:rsidRPr="009150E3" w:rsidRDefault="009150E3" w:rsidP="009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E3">
              <w:rPr>
                <w:rFonts w:ascii="Times New Roman" w:hAnsi="Times New Roman" w:cs="Times New Roman"/>
                <w:sz w:val="24"/>
                <w:szCs w:val="24"/>
              </w:rPr>
              <w:t>Коллегиальными органами управления Образовательным учреждением являются:</w:t>
            </w:r>
          </w:p>
          <w:p w:rsidR="009150E3" w:rsidRPr="009150E3" w:rsidRDefault="009150E3" w:rsidP="009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E3">
              <w:rPr>
                <w:rFonts w:ascii="Times New Roman" w:hAnsi="Times New Roman" w:cs="Times New Roman"/>
                <w:sz w:val="24"/>
                <w:szCs w:val="24"/>
              </w:rPr>
              <w:t>- общее собрание работников Образовательного учреждения;</w:t>
            </w:r>
          </w:p>
          <w:p w:rsidR="009150E3" w:rsidRPr="009150E3" w:rsidRDefault="009150E3" w:rsidP="009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E3">
              <w:rPr>
                <w:rFonts w:ascii="Times New Roman" w:hAnsi="Times New Roman" w:cs="Times New Roman"/>
                <w:sz w:val="24"/>
                <w:szCs w:val="24"/>
              </w:rPr>
              <w:t>-педагогический совет;</w:t>
            </w:r>
          </w:p>
          <w:p w:rsidR="009150E3" w:rsidRPr="009150E3" w:rsidRDefault="009150E3" w:rsidP="00915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E3">
              <w:rPr>
                <w:rFonts w:ascii="Times New Roman" w:hAnsi="Times New Roman" w:cs="Times New Roman"/>
                <w:sz w:val="24"/>
                <w:szCs w:val="24"/>
              </w:rPr>
              <w:t>-попечительский совет.</w:t>
            </w:r>
          </w:p>
        </w:tc>
      </w:tr>
      <w:tr w:rsidR="009150E3" w:rsidRPr="009150E3" w:rsidTr="00D20242">
        <w:tc>
          <w:tcPr>
            <w:tcW w:w="2439" w:type="dxa"/>
          </w:tcPr>
          <w:p w:rsidR="009150E3" w:rsidRPr="009150E3" w:rsidRDefault="009150E3" w:rsidP="009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E3">
              <w:rPr>
                <w:rFonts w:ascii="Times New Roman" w:hAnsi="Times New Roman" w:cs="Times New Roman"/>
                <w:sz w:val="24"/>
                <w:szCs w:val="24"/>
              </w:rPr>
              <w:t>Контингент детей</w:t>
            </w:r>
          </w:p>
          <w:p w:rsidR="009150E3" w:rsidRPr="009150E3" w:rsidRDefault="009150E3" w:rsidP="009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E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:rsidR="009150E3" w:rsidRPr="009150E3" w:rsidRDefault="009150E3" w:rsidP="0037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9150E3" w:rsidRPr="009150E3" w:rsidRDefault="009150E3" w:rsidP="009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E3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в соответствии с их возрастом и видом Образовательного учреждения. Количество групп в Образовательном учреждении определяется, исходя из их предельной наполняемости, принятой при расчете бюджетного финансирования, а также условий, созданных для осуществления образовательного процесса с учетом санитарных норм. В Образовательное учреждение </w:t>
            </w:r>
          </w:p>
          <w:p w:rsidR="009150E3" w:rsidRPr="009150E3" w:rsidRDefault="009150E3" w:rsidP="009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E3">
              <w:rPr>
                <w:rFonts w:ascii="Times New Roman" w:hAnsi="Times New Roman" w:cs="Times New Roman"/>
                <w:sz w:val="24"/>
                <w:szCs w:val="24"/>
              </w:rPr>
              <w:t>принимаются дети в возрасте с 1,5 до 7 лет.</w:t>
            </w:r>
          </w:p>
        </w:tc>
      </w:tr>
      <w:tr w:rsidR="009150E3" w:rsidRPr="009150E3" w:rsidTr="00D20242">
        <w:tc>
          <w:tcPr>
            <w:tcW w:w="2439" w:type="dxa"/>
          </w:tcPr>
          <w:p w:rsidR="009150E3" w:rsidRPr="009150E3" w:rsidRDefault="009150E3" w:rsidP="009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E3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6882" w:type="dxa"/>
            <w:gridSpan w:val="2"/>
          </w:tcPr>
          <w:p w:rsidR="00D20242" w:rsidRDefault="00D20242" w:rsidP="009150E3">
            <w:pPr>
              <w:rPr>
                <w:rFonts w:ascii="Times New Roman" w:hAnsi="Times New Roman"/>
                <w:sz w:val="24"/>
                <w:szCs w:val="24"/>
              </w:rPr>
            </w:pPr>
            <w:r w:rsidRPr="00D20242">
              <w:rPr>
                <w:rFonts w:ascii="Times New Roman" w:hAnsi="Times New Roman"/>
                <w:sz w:val="24"/>
                <w:szCs w:val="24"/>
              </w:rPr>
              <w:t>Контингент воспитанников в 2019 году</w:t>
            </w:r>
          </w:p>
          <w:p w:rsidR="00D20242" w:rsidRPr="00D20242" w:rsidRDefault="00D20242" w:rsidP="009150E3">
            <w:pPr>
              <w:rPr>
                <w:rFonts w:ascii="Times New Roman" w:hAnsi="Times New Roman" w:cs="Times New Roman"/>
              </w:rPr>
            </w:pPr>
            <w:r w:rsidRPr="009150E3">
              <w:rPr>
                <w:rFonts w:ascii="Times New Roman" w:hAnsi="Times New Roman" w:cs="Times New Roman"/>
              </w:rPr>
              <w:t xml:space="preserve">11 групп 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280 детей</w:t>
            </w:r>
          </w:p>
          <w:p w:rsidR="009150E3" w:rsidRDefault="009150E3" w:rsidP="009150E3">
            <w:pPr>
              <w:pStyle w:val="a5"/>
            </w:pPr>
            <w:r w:rsidRPr="009150E3">
              <w:rPr>
                <w:u w:val="single"/>
              </w:rPr>
              <w:lastRenderedPageBreak/>
              <w:t>3 группы раннего возраста</w:t>
            </w:r>
            <w:r w:rsidRPr="009150E3">
              <w:t xml:space="preserve"> </w:t>
            </w:r>
            <w:r w:rsidR="00D20242">
              <w:t>– 65 детей</w:t>
            </w:r>
          </w:p>
          <w:p w:rsidR="009150E3" w:rsidRPr="009150E3" w:rsidRDefault="009150E3" w:rsidP="009150E3">
            <w:pPr>
              <w:pStyle w:val="a5"/>
            </w:pPr>
            <w:r w:rsidRPr="009150E3">
              <w:t>С 1,6 до 2 лет – 1 группа;</w:t>
            </w:r>
          </w:p>
          <w:p w:rsidR="009150E3" w:rsidRPr="009150E3" w:rsidRDefault="009150E3" w:rsidP="009150E3">
            <w:pPr>
              <w:pStyle w:val="a5"/>
            </w:pPr>
            <w:r w:rsidRPr="009150E3">
              <w:t>С 2 лет – 3 лет – 2 группы</w:t>
            </w:r>
          </w:p>
          <w:p w:rsidR="009150E3" w:rsidRPr="00D20242" w:rsidRDefault="009150E3" w:rsidP="009150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 групп дошкольного возраста - </w:t>
            </w:r>
            <w:r w:rsidRPr="00D20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242" w:rsidRPr="00D2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20242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  <w:p w:rsidR="009150E3" w:rsidRPr="009150E3" w:rsidRDefault="009150E3" w:rsidP="009150E3">
            <w:pPr>
              <w:pStyle w:val="a5"/>
            </w:pPr>
            <w:r w:rsidRPr="009150E3">
              <w:t>Младшая группа (с 3-4 лет) – 2 группы;</w:t>
            </w:r>
          </w:p>
          <w:p w:rsidR="009150E3" w:rsidRPr="009150E3" w:rsidRDefault="009150E3" w:rsidP="009150E3">
            <w:pPr>
              <w:pStyle w:val="a5"/>
            </w:pPr>
            <w:r w:rsidRPr="009150E3">
              <w:t>Средняя группа  (с 4-5 лет) –  2 группы;</w:t>
            </w:r>
          </w:p>
          <w:p w:rsidR="009150E3" w:rsidRPr="009150E3" w:rsidRDefault="009150E3" w:rsidP="009150E3">
            <w:pPr>
              <w:pStyle w:val="a5"/>
            </w:pPr>
            <w:r w:rsidRPr="009150E3">
              <w:t>Старшая группа  (с 5-6 лет) – 2 группы;</w:t>
            </w:r>
          </w:p>
          <w:p w:rsidR="009150E3" w:rsidRDefault="009150E3" w:rsidP="009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E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(6-7 лет) – 2 группы</w:t>
            </w:r>
          </w:p>
          <w:p w:rsidR="009150E3" w:rsidRPr="009150E3" w:rsidRDefault="009150E3" w:rsidP="0091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E3" w:rsidRPr="009150E3" w:rsidTr="00D20242">
        <w:tc>
          <w:tcPr>
            <w:tcW w:w="2439" w:type="dxa"/>
          </w:tcPr>
          <w:p w:rsidR="009150E3" w:rsidRPr="009150E3" w:rsidRDefault="009150E3" w:rsidP="003742B9">
            <w:pPr>
              <w:pStyle w:val="a4"/>
              <w:ind w:left="0"/>
              <w:rPr>
                <w:b/>
                <w:u w:val="single"/>
              </w:rPr>
            </w:pPr>
            <w:r w:rsidRPr="009150E3">
              <w:lastRenderedPageBreak/>
              <w:t>Наполняемость групп</w:t>
            </w:r>
          </w:p>
        </w:tc>
        <w:tc>
          <w:tcPr>
            <w:tcW w:w="6882" w:type="dxa"/>
            <w:gridSpan w:val="2"/>
          </w:tcPr>
          <w:p w:rsidR="009150E3" w:rsidRPr="009150E3" w:rsidRDefault="00CB7F31" w:rsidP="003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50E3" w:rsidRPr="009150E3">
              <w:rPr>
                <w:rFonts w:ascii="Times New Roman" w:hAnsi="Times New Roman" w:cs="Times New Roman"/>
                <w:sz w:val="24"/>
                <w:szCs w:val="24"/>
              </w:rPr>
              <w:t>станавливается в соответствии с нормативами, определенными законодательством Российской Федерации в области образования.</w:t>
            </w:r>
          </w:p>
        </w:tc>
      </w:tr>
      <w:tr w:rsidR="00CB7F31" w:rsidRPr="001A7953" w:rsidTr="00D20242">
        <w:tc>
          <w:tcPr>
            <w:tcW w:w="2439" w:type="dxa"/>
          </w:tcPr>
          <w:p w:rsidR="00CB7F31" w:rsidRPr="00CB7F31" w:rsidRDefault="00CB7F31" w:rsidP="00CB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31"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</w:t>
            </w:r>
          </w:p>
        </w:tc>
        <w:tc>
          <w:tcPr>
            <w:tcW w:w="6882" w:type="dxa"/>
            <w:gridSpan w:val="2"/>
          </w:tcPr>
          <w:p w:rsidR="00CB7F31" w:rsidRDefault="00CB7F31" w:rsidP="003742B9">
            <w:pPr>
              <w:pStyle w:val="a4"/>
              <w:ind w:left="0"/>
            </w:pPr>
            <w:r>
              <w:t xml:space="preserve">- </w:t>
            </w:r>
            <w:r w:rsidRPr="00E12C5E">
              <w:t>Весёлая читай-ка</w:t>
            </w:r>
          </w:p>
          <w:p w:rsidR="00CB7F31" w:rsidRPr="00E12C5E" w:rsidRDefault="00CB7F31" w:rsidP="003742B9">
            <w:pPr>
              <w:pStyle w:val="a4"/>
              <w:ind w:left="0"/>
            </w:pPr>
            <w:r>
              <w:t>- Изобразительная деятельность в детском саду</w:t>
            </w:r>
          </w:p>
        </w:tc>
      </w:tr>
      <w:tr w:rsidR="00CB7F31" w:rsidRPr="009150E3" w:rsidTr="00D20242">
        <w:tc>
          <w:tcPr>
            <w:tcW w:w="2439" w:type="dxa"/>
          </w:tcPr>
          <w:p w:rsidR="00CB7F31" w:rsidRPr="00CB7F31" w:rsidRDefault="00CB7F31" w:rsidP="003742B9">
            <w:pPr>
              <w:pStyle w:val="a4"/>
              <w:ind w:left="0"/>
              <w:rPr>
                <w:b/>
                <w:u w:val="single"/>
              </w:rPr>
            </w:pPr>
            <w:r w:rsidRPr="00CB7F31">
              <w:t>Питание детей</w:t>
            </w:r>
          </w:p>
        </w:tc>
        <w:tc>
          <w:tcPr>
            <w:tcW w:w="6882" w:type="dxa"/>
            <w:gridSpan w:val="2"/>
          </w:tcPr>
          <w:p w:rsidR="00CB7F31" w:rsidRDefault="00CB7F31" w:rsidP="003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31">
              <w:rPr>
                <w:rFonts w:ascii="Times New Roman" w:hAnsi="Times New Roman" w:cs="Times New Roman"/>
                <w:sz w:val="24"/>
                <w:szCs w:val="24"/>
              </w:rPr>
              <w:t>4-х разовое (завтрак, II завтрак, обед, полдник) для всех групп</w:t>
            </w:r>
          </w:p>
          <w:p w:rsidR="00CB7F31" w:rsidRPr="00CB7F31" w:rsidRDefault="00CB7F31" w:rsidP="0037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31" w:rsidRPr="00CB7F31" w:rsidTr="00D20242">
        <w:tc>
          <w:tcPr>
            <w:tcW w:w="2439" w:type="dxa"/>
          </w:tcPr>
          <w:p w:rsidR="00CB7F31" w:rsidRPr="00CB7F31" w:rsidRDefault="00CB7F31" w:rsidP="003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3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</w:t>
            </w:r>
          </w:p>
          <w:p w:rsidR="00CB7F31" w:rsidRPr="00CB7F31" w:rsidRDefault="00CB7F31" w:rsidP="003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31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 образования</w:t>
            </w:r>
          </w:p>
        </w:tc>
        <w:tc>
          <w:tcPr>
            <w:tcW w:w="6882" w:type="dxa"/>
            <w:gridSpan w:val="2"/>
          </w:tcPr>
          <w:p w:rsidR="00CB7F31" w:rsidRPr="00CB7F31" w:rsidRDefault="00CB7F31" w:rsidP="003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3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Государственного бюджетного образовательного учреждения детского сада № 77 Фрунзенского района Санкт - Петербурга</w:t>
            </w:r>
          </w:p>
          <w:p w:rsidR="00CB7F31" w:rsidRPr="00CB7F31" w:rsidRDefault="00CB7F31" w:rsidP="003742B9">
            <w:pPr>
              <w:pStyle w:val="a4"/>
              <w:ind w:left="0"/>
              <w:rPr>
                <w:b/>
                <w:u w:val="single"/>
              </w:rPr>
            </w:pPr>
          </w:p>
        </w:tc>
      </w:tr>
      <w:tr w:rsidR="009150E3" w:rsidTr="00D20242">
        <w:tc>
          <w:tcPr>
            <w:tcW w:w="2439" w:type="dxa"/>
          </w:tcPr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6882" w:type="dxa"/>
            <w:gridSpan w:val="2"/>
          </w:tcPr>
          <w:p w:rsidR="009150E3" w:rsidRPr="002726B7" w:rsidRDefault="009150E3" w:rsidP="003742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Образовательное учреждение Ясли-сад № 77 Фрунзенского района был основан в 1970 году в соответствии                                       с Распоряжением Исполнительного Комитета Фрунзенского Районного совета депутатов трудящихся 1970 г. № 115.</w:t>
            </w:r>
          </w:p>
          <w:p w:rsidR="009150E3" w:rsidRPr="002726B7" w:rsidRDefault="009150E3" w:rsidP="003742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* Ясли-сад № 77 зарегистрирован как Муниципальное образовательное учреждение дошкольного образования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         </w:t>
            </w:r>
            <w:r w:rsidRPr="002726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«Ясли-сад № 77» решением регистрационной палаты мэрии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             </w:t>
            </w:r>
            <w:r w:rsidRPr="002726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Санкт – Петербурга № 21366 от 14.07.1995</w:t>
            </w:r>
          </w:p>
          <w:p w:rsidR="009150E3" w:rsidRPr="002726B7" w:rsidRDefault="009150E3" w:rsidP="003742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726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*В соответствии с распоряжением Комитета по образованию Санкт – Петербурга «О государственной аккредитации образовательных учреждений Санкт – Петербурга» №673-р                от 08.06.2006. Государственное дошкольное образовательное учреждение детский сад № 77 Фрунзенского административного района Санкт – Петербурга аккредитовано на статус –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                   </w:t>
            </w:r>
            <w:r w:rsidRPr="002726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(III категория).</w:t>
            </w:r>
          </w:p>
          <w:p w:rsidR="009150E3" w:rsidRPr="005F0691" w:rsidRDefault="009150E3" w:rsidP="003742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726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* Государственное дошкольное образовательное учреждение детский сад № 77 Фрунзенского административного района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Pr="002726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Санкт – Петербурга переименовано в «Государственное бюджетное дошкольное образовательное учреждение детский сад № 77 Фрунзенского района Санкт – Петербурга», основание: распоряжение администрации Фрунзенского района Санкт-Петербурга от 23.09.2011 № 1183-р</w:t>
            </w:r>
          </w:p>
        </w:tc>
      </w:tr>
      <w:tr w:rsidR="009150E3" w:rsidTr="00CB7F31">
        <w:tc>
          <w:tcPr>
            <w:tcW w:w="9321" w:type="dxa"/>
            <w:gridSpan w:val="3"/>
          </w:tcPr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9150E3" w:rsidTr="00D20242">
        <w:tc>
          <w:tcPr>
            <w:tcW w:w="3260" w:type="dxa"/>
            <w:gridSpan w:val="2"/>
          </w:tcPr>
          <w:p w:rsidR="009150E3" w:rsidRPr="005629AD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061" w:type="dxa"/>
          </w:tcPr>
          <w:p w:rsidR="009150E3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>Ковалёва Светлана Александровна</w:t>
            </w:r>
          </w:p>
        </w:tc>
      </w:tr>
      <w:tr w:rsidR="009150E3" w:rsidTr="00D20242">
        <w:tc>
          <w:tcPr>
            <w:tcW w:w="3260" w:type="dxa"/>
            <w:gridSpan w:val="2"/>
          </w:tcPr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АХР  </w:t>
            </w:r>
          </w:p>
        </w:tc>
        <w:tc>
          <w:tcPr>
            <w:tcW w:w="6061" w:type="dxa"/>
          </w:tcPr>
          <w:p w:rsidR="009150E3" w:rsidRPr="00D364C5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Николаевна Коляда</w:t>
            </w:r>
          </w:p>
          <w:p w:rsidR="009150E3" w:rsidRDefault="009150E3" w:rsidP="00374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0E3" w:rsidTr="00D20242">
        <w:tc>
          <w:tcPr>
            <w:tcW w:w="3260" w:type="dxa"/>
            <w:gridSpan w:val="2"/>
          </w:tcPr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6061" w:type="dxa"/>
          </w:tcPr>
          <w:p w:rsidR="009150E3" w:rsidRPr="00D364C5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Сергеевна Митали</w:t>
            </w:r>
          </w:p>
        </w:tc>
      </w:tr>
      <w:tr w:rsidR="009150E3" w:rsidTr="00D20242">
        <w:tc>
          <w:tcPr>
            <w:tcW w:w="3260" w:type="dxa"/>
            <w:gridSpan w:val="2"/>
          </w:tcPr>
          <w:p w:rsidR="009150E3" w:rsidRPr="005629AD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6061" w:type="dxa"/>
          </w:tcPr>
          <w:p w:rsidR="009150E3" w:rsidRPr="005629AD" w:rsidRDefault="009150E3" w:rsidP="00374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Михайловна Гефкер</w:t>
            </w:r>
          </w:p>
        </w:tc>
      </w:tr>
      <w:tr w:rsidR="009150E3" w:rsidRPr="00ED2F51" w:rsidTr="00CB7F31">
        <w:tc>
          <w:tcPr>
            <w:tcW w:w="9321" w:type="dxa"/>
            <w:gridSpan w:val="3"/>
          </w:tcPr>
          <w:p w:rsidR="009150E3" w:rsidRPr="005629AD" w:rsidRDefault="009150E3" w:rsidP="00374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D2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уставные документы</w:t>
            </w:r>
          </w:p>
        </w:tc>
      </w:tr>
      <w:tr w:rsidR="009150E3" w:rsidTr="00D20242">
        <w:tc>
          <w:tcPr>
            <w:tcW w:w="3260" w:type="dxa"/>
            <w:gridSpan w:val="2"/>
          </w:tcPr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</w:tcPr>
          <w:p w:rsidR="009150E3" w:rsidRPr="002726B7" w:rsidRDefault="009150E3" w:rsidP="003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СПб</w:t>
            </w:r>
          </w:p>
          <w:p w:rsidR="009150E3" w:rsidRPr="00E20DD3" w:rsidRDefault="009150E3" w:rsidP="003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>распоряжение  № 2228-р от 12.05.2015</w:t>
            </w:r>
          </w:p>
        </w:tc>
      </w:tr>
      <w:tr w:rsidR="009150E3" w:rsidTr="00D20242">
        <w:tc>
          <w:tcPr>
            <w:tcW w:w="3260" w:type="dxa"/>
            <w:gridSpan w:val="2"/>
          </w:tcPr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  <w:p w:rsidR="009150E3" w:rsidRPr="00ED2F51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</w:tcPr>
          <w:p w:rsidR="009150E3" w:rsidRDefault="009150E3" w:rsidP="0037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 xml:space="preserve">78 № 002473 от 09 июля 2012 года, срок действия – бессрочно, выдана Комитетом по образованию </w:t>
            </w:r>
            <w:r w:rsidR="00C8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>Санкт - Петербурга</w:t>
            </w:r>
          </w:p>
        </w:tc>
      </w:tr>
      <w:tr w:rsidR="009150E3" w:rsidTr="00D20242">
        <w:tc>
          <w:tcPr>
            <w:tcW w:w="3260" w:type="dxa"/>
            <w:gridSpan w:val="2"/>
          </w:tcPr>
          <w:p w:rsidR="009150E3" w:rsidRDefault="009150E3" w:rsidP="00374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 w:rsidR="009150E3" w:rsidRPr="00ED2F51" w:rsidRDefault="009150E3" w:rsidP="00374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2726B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государственной регистрации учреждения</w:t>
            </w:r>
          </w:p>
        </w:tc>
        <w:tc>
          <w:tcPr>
            <w:tcW w:w="6061" w:type="dxa"/>
          </w:tcPr>
          <w:p w:rsidR="009150E3" w:rsidRPr="002726B7" w:rsidRDefault="009150E3" w:rsidP="0037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B7">
              <w:rPr>
                <w:rFonts w:ascii="Times New Roman" w:hAnsi="Times New Roman" w:cs="Times New Roman"/>
                <w:sz w:val="24"/>
                <w:szCs w:val="24"/>
              </w:rPr>
              <w:t>ОГРН 1027807996776 от 02.12.2012</w:t>
            </w:r>
          </w:p>
          <w:p w:rsidR="009150E3" w:rsidRPr="002726B7" w:rsidRDefault="009150E3" w:rsidP="0037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0E3" w:rsidRDefault="009150E3" w:rsidP="00D2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682" w:rsidRPr="008A4682" w:rsidRDefault="008A4682" w:rsidP="008A4682">
      <w:pPr>
        <w:pStyle w:val="a4"/>
        <w:widowControl w:val="0"/>
        <w:shd w:val="clear" w:color="auto" w:fill="FFFFFF"/>
        <w:autoSpaceDE w:val="0"/>
        <w:autoSpaceDN w:val="0"/>
        <w:adjustRightInd w:val="0"/>
        <w:ind w:left="1429"/>
        <w:rPr>
          <w:b/>
          <w:color w:val="000000"/>
        </w:rPr>
      </w:pPr>
      <w:r w:rsidRPr="008A4682">
        <w:rPr>
          <w:b/>
          <w:color w:val="000000"/>
        </w:rPr>
        <w:t>2. Информация об эффективности работы ДОУ</w:t>
      </w:r>
    </w:p>
    <w:p w:rsidR="00B870AA" w:rsidRPr="008A4682" w:rsidRDefault="008A4682" w:rsidP="008A4682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84C26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B870AA" w:rsidRPr="00D84C26">
        <w:rPr>
          <w:rFonts w:ascii="Times New Roman" w:hAnsi="Times New Roman" w:cs="Times New Roman"/>
          <w:b/>
          <w:sz w:val="24"/>
          <w:szCs w:val="24"/>
        </w:rPr>
        <w:t>Соответствие</w:t>
      </w:r>
      <w:r w:rsidR="00B870AA" w:rsidRPr="00C86726">
        <w:rPr>
          <w:rFonts w:ascii="Times New Roman" w:hAnsi="Times New Roman" w:cs="Times New Roman"/>
          <w:b/>
          <w:sz w:val="24"/>
          <w:szCs w:val="24"/>
        </w:rPr>
        <w:t xml:space="preserve"> деятельности требованиям законодательства</w:t>
      </w:r>
      <w:r w:rsidR="00B870AA" w:rsidRPr="008A468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228"/>
        <w:gridCol w:w="1476"/>
        <w:gridCol w:w="1791"/>
        <w:gridCol w:w="2286"/>
        <w:gridCol w:w="1789"/>
      </w:tblGrid>
      <w:tr w:rsidR="00757D81" w:rsidRPr="00757D81" w:rsidTr="00E54C06">
        <w:tc>
          <w:tcPr>
            <w:tcW w:w="2228" w:type="dxa"/>
          </w:tcPr>
          <w:p w:rsidR="00757D81" w:rsidRDefault="00757D81" w:rsidP="002970E6">
            <w:pPr>
              <w:rPr>
                <w:rFonts w:ascii="Times New Roman" w:hAnsi="Times New Roman"/>
                <w:sz w:val="24"/>
                <w:szCs w:val="24"/>
              </w:rPr>
            </w:pPr>
            <w:r w:rsidRPr="00757D81">
              <w:rPr>
                <w:rFonts w:ascii="Times New Roman" w:hAnsi="Times New Roman"/>
                <w:sz w:val="24"/>
                <w:szCs w:val="24"/>
              </w:rPr>
              <w:t>Проверяющая организация</w:t>
            </w:r>
          </w:p>
          <w:p w:rsidR="005E70B5" w:rsidRPr="00757D81" w:rsidRDefault="005E70B5" w:rsidP="00297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57D81" w:rsidRPr="00757D81" w:rsidRDefault="00757D81" w:rsidP="002970E6">
            <w:pPr>
              <w:rPr>
                <w:rFonts w:ascii="Times New Roman" w:hAnsi="Times New Roman"/>
                <w:sz w:val="24"/>
                <w:szCs w:val="24"/>
              </w:rPr>
            </w:pPr>
            <w:r w:rsidRPr="00757D8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91" w:type="dxa"/>
          </w:tcPr>
          <w:p w:rsidR="00757D81" w:rsidRPr="00757D81" w:rsidRDefault="00757D81" w:rsidP="002970E6">
            <w:pPr>
              <w:rPr>
                <w:rFonts w:ascii="Times New Roman" w:hAnsi="Times New Roman"/>
                <w:sz w:val="24"/>
                <w:szCs w:val="24"/>
              </w:rPr>
            </w:pPr>
            <w:r w:rsidRPr="00757D81">
              <w:rPr>
                <w:rFonts w:ascii="Times New Roman" w:hAnsi="Times New Roman"/>
                <w:sz w:val="24"/>
                <w:szCs w:val="24"/>
              </w:rPr>
              <w:t>Вид проверки</w:t>
            </w:r>
          </w:p>
        </w:tc>
        <w:tc>
          <w:tcPr>
            <w:tcW w:w="2286" w:type="dxa"/>
          </w:tcPr>
          <w:p w:rsidR="00757D81" w:rsidRPr="00757D81" w:rsidRDefault="00757D81" w:rsidP="002970E6">
            <w:pPr>
              <w:rPr>
                <w:rFonts w:ascii="Times New Roman" w:hAnsi="Times New Roman"/>
                <w:sz w:val="24"/>
                <w:szCs w:val="24"/>
              </w:rPr>
            </w:pPr>
            <w:r w:rsidRPr="00757D81">
              <w:rPr>
                <w:rFonts w:ascii="Times New Roman" w:hAnsi="Times New Roman"/>
                <w:sz w:val="24"/>
                <w:szCs w:val="24"/>
              </w:rPr>
              <w:t>Предписание</w:t>
            </w:r>
          </w:p>
        </w:tc>
        <w:tc>
          <w:tcPr>
            <w:tcW w:w="1789" w:type="dxa"/>
          </w:tcPr>
          <w:p w:rsidR="00757D81" w:rsidRPr="00757D81" w:rsidRDefault="00757D81" w:rsidP="002970E6">
            <w:pPr>
              <w:rPr>
                <w:rFonts w:ascii="Times New Roman" w:hAnsi="Times New Roman"/>
                <w:sz w:val="24"/>
                <w:szCs w:val="24"/>
              </w:rPr>
            </w:pPr>
            <w:r w:rsidRPr="00757D81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</w:tr>
      <w:tr w:rsidR="00EE59DD" w:rsidRPr="00757D81" w:rsidTr="00E54C06">
        <w:tc>
          <w:tcPr>
            <w:tcW w:w="2228" w:type="dxa"/>
          </w:tcPr>
          <w:p w:rsidR="00EE59DD" w:rsidRDefault="00EE59DD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5E70B5" w:rsidRDefault="005E70B5" w:rsidP="00297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E59DD" w:rsidRDefault="008A4682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01.11.2018 – 26.11.2018</w:t>
            </w:r>
          </w:p>
        </w:tc>
        <w:tc>
          <w:tcPr>
            <w:tcW w:w="1791" w:type="dxa"/>
          </w:tcPr>
          <w:p w:rsidR="00EE59DD" w:rsidRPr="00757D81" w:rsidRDefault="00EE59DD" w:rsidP="002970E6">
            <w:pPr>
              <w:rPr>
                <w:rFonts w:ascii="Times New Roman" w:hAnsi="Times New Roman"/>
                <w:sz w:val="24"/>
                <w:szCs w:val="24"/>
              </w:rPr>
            </w:pPr>
            <w:r w:rsidRPr="00757D81">
              <w:rPr>
                <w:rFonts w:ascii="Times New Roman" w:hAnsi="Times New Roman"/>
                <w:sz w:val="24"/>
                <w:szCs w:val="24"/>
              </w:rPr>
              <w:t>Плановая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выездная</w:t>
            </w:r>
          </w:p>
        </w:tc>
        <w:tc>
          <w:tcPr>
            <w:tcW w:w="4075" w:type="dxa"/>
            <w:gridSpan w:val="2"/>
          </w:tcPr>
          <w:p w:rsidR="00EE59DD" w:rsidRDefault="00EE59DD" w:rsidP="00757D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</w:tr>
      <w:tr w:rsidR="00EE59DD" w:rsidRPr="00757D81" w:rsidTr="00E54C06">
        <w:tc>
          <w:tcPr>
            <w:tcW w:w="2228" w:type="dxa"/>
          </w:tcPr>
          <w:p w:rsidR="00D84C26" w:rsidRDefault="00D84C26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ОНДПР </w:t>
            </w:r>
          </w:p>
          <w:p w:rsidR="00EE59DD" w:rsidRDefault="008831FC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Фрунзенского района </w:t>
            </w:r>
            <w:r w:rsidR="00D84C26">
              <w:rPr>
                <w:rFonts w:ascii="Times New Roman" w:hAnsi="Times New Roman"/>
                <w:sz w:val="24"/>
                <w:szCs w:val="24"/>
              </w:rPr>
              <w:t xml:space="preserve">                   ГУ МЧС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84C2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Санкт </w:t>
            </w:r>
            <w:r w:rsidR="005E70B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Петербургу</w:t>
            </w:r>
          </w:p>
          <w:p w:rsidR="005E70B5" w:rsidRDefault="005E70B5" w:rsidP="00297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E59DD" w:rsidRDefault="008831FC" w:rsidP="00883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="00EE59D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8-29.11</w:t>
            </w:r>
            <w:r w:rsidR="00EE59D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1" w:type="dxa"/>
          </w:tcPr>
          <w:p w:rsidR="00EE59DD" w:rsidRPr="00757D81" w:rsidRDefault="008831FC" w:rsidP="002970E6">
            <w:pPr>
              <w:rPr>
                <w:rFonts w:ascii="Times New Roman" w:hAnsi="Times New Roman"/>
                <w:sz w:val="24"/>
                <w:szCs w:val="24"/>
              </w:rPr>
            </w:pPr>
            <w:r w:rsidRPr="00757D81">
              <w:rPr>
                <w:rFonts w:ascii="Times New Roman" w:hAnsi="Times New Roman"/>
                <w:sz w:val="24"/>
                <w:szCs w:val="24"/>
              </w:rPr>
              <w:t>Плановая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выездная</w:t>
            </w:r>
          </w:p>
        </w:tc>
        <w:tc>
          <w:tcPr>
            <w:tcW w:w="2286" w:type="dxa"/>
          </w:tcPr>
          <w:p w:rsidR="00E54C06" w:rsidRDefault="002141BC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  <w:r w:rsidR="00E54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59DD" w:rsidRDefault="002141BC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</w:t>
            </w:r>
            <w:r w:rsidR="00E54C06">
              <w:rPr>
                <w:rFonts w:ascii="Times New Roman" w:hAnsi="Times New Roman"/>
                <w:sz w:val="24"/>
                <w:szCs w:val="24"/>
              </w:rPr>
              <w:t>-694</w:t>
            </w:r>
          </w:p>
          <w:p w:rsidR="00E54C06" w:rsidRPr="00EE59DD" w:rsidRDefault="00E54C06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29.11.2018</w:t>
            </w:r>
          </w:p>
        </w:tc>
        <w:tc>
          <w:tcPr>
            <w:tcW w:w="1789" w:type="dxa"/>
          </w:tcPr>
          <w:p w:rsidR="00EE59DD" w:rsidRDefault="00EE59DD" w:rsidP="00757D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831FC" w:rsidRPr="00757D81" w:rsidTr="00E54C06">
        <w:tc>
          <w:tcPr>
            <w:tcW w:w="2228" w:type="dxa"/>
          </w:tcPr>
          <w:p w:rsidR="008831FC" w:rsidRDefault="008831FC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Управления РПН в Московском, Фрунзенском, Пушкинском, Колпинском районах СПб</w:t>
            </w:r>
          </w:p>
          <w:p w:rsidR="005E70B5" w:rsidRDefault="005E70B5" w:rsidP="00297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831FC" w:rsidRDefault="008831FC" w:rsidP="00883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06.11.18- 30.11.18</w:t>
            </w:r>
          </w:p>
        </w:tc>
        <w:tc>
          <w:tcPr>
            <w:tcW w:w="1791" w:type="dxa"/>
          </w:tcPr>
          <w:p w:rsidR="008831FC" w:rsidRPr="00757D81" w:rsidRDefault="008831FC" w:rsidP="002970E6">
            <w:pPr>
              <w:rPr>
                <w:rFonts w:ascii="Times New Roman" w:hAnsi="Times New Roman"/>
                <w:sz w:val="24"/>
                <w:szCs w:val="24"/>
              </w:rPr>
            </w:pPr>
            <w:r w:rsidRPr="00757D81">
              <w:rPr>
                <w:rFonts w:ascii="Times New Roman" w:hAnsi="Times New Roman"/>
                <w:sz w:val="24"/>
                <w:szCs w:val="24"/>
              </w:rPr>
              <w:t>Плановая</w:t>
            </w:r>
            <w:r>
              <w:rPr>
                <w:rFonts w:ascii="Times New Roman" w:hAnsi="Times New Roman"/>
                <w:sz w:val="24"/>
                <w:szCs w:val="24"/>
              </w:rPr>
              <w:t>- выездная</w:t>
            </w:r>
          </w:p>
        </w:tc>
        <w:tc>
          <w:tcPr>
            <w:tcW w:w="2286" w:type="dxa"/>
          </w:tcPr>
          <w:p w:rsidR="008831FC" w:rsidRDefault="00E54C06" w:rsidP="002970E6">
            <w:pPr>
              <w:rPr>
                <w:rFonts w:ascii="Times New Roman" w:hAnsi="Times New Roman"/>
                <w:sz w:val="24"/>
                <w:szCs w:val="24"/>
              </w:rPr>
            </w:pPr>
            <w:r w:rsidRPr="00E54C06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E54C06" w:rsidRDefault="00E54C06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78-01-07-26/883-18</w:t>
            </w:r>
          </w:p>
          <w:p w:rsidR="00E54C06" w:rsidRPr="008831FC" w:rsidRDefault="00E54C06" w:rsidP="002970E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30.11.2018</w:t>
            </w:r>
          </w:p>
        </w:tc>
        <w:tc>
          <w:tcPr>
            <w:tcW w:w="1789" w:type="dxa"/>
          </w:tcPr>
          <w:p w:rsidR="008831FC" w:rsidRDefault="008831FC" w:rsidP="00757D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E54C06" w:rsidRPr="00757D81" w:rsidTr="00E54C06">
        <w:tc>
          <w:tcPr>
            <w:tcW w:w="2228" w:type="dxa"/>
          </w:tcPr>
          <w:p w:rsidR="00E54C06" w:rsidRDefault="00B676F4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социального питания</w:t>
            </w:r>
          </w:p>
        </w:tc>
        <w:tc>
          <w:tcPr>
            <w:tcW w:w="1476" w:type="dxa"/>
          </w:tcPr>
          <w:p w:rsidR="00E54C06" w:rsidRDefault="00B676F4" w:rsidP="00883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26.11.19-16.122019</w:t>
            </w:r>
          </w:p>
        </w:tc>
        <w:tc>
          <w:tcPr>
            <w:tcW w:w="1791" w:type="dxa"/>
          </w:tcPr>
          <w:p w:rsidR="00E54C06" w:rsidRPr="00757D81" w:rsidRDefault="00B676F4" w:rsidP="002970E6">
            <w:pPr>
              <w:rPr>
                <w:rFonts w:ascii="Times New Roman" w:hAnsi="Times New Roman"/>
                <w:sz w:val="24"/>
                <w:szCs w:val="24"/>
              </w:rPr>
            </w:pPr>
            <w:r w:rsidRPr="00757D81">
              <w:rPr>
                <w:rFonts w:ascii="Times New Roman" w:hAnsi="Times New Roman"/>
                <w:sz w:val="24"/>
                <w:szCs w:val="24"/>
              </w:rPr>
              <w:t>Плановая</w:t>
            </w:r>
            <w:r>
              <w:rPr>
                <w:rFonts w:ascii="Times New Roman" w:hAnsi="Times New Roman"/>
                <w:sz w:val="24"/>
                <w:szCs w:val="24"/>
              </w:rPr>
              <w:t>- выездная</w:t>
            </w:r>
          </w:p>
        </w:tc>
        <w:tc>
          <w:tcPr>
            <w:tcW w:w="2286" w:type="dxa"/>
          </w:tcPr>
          <w:p w:rsidR="00B676F4" w:rsidRDefault="00B676F4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E54C06" w:rsidRDefault="00B676F4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26.11.19</w:t>
            </w:r>
          </w:p>
          <w:p w:rsidR="00B676F4" w:rsidRPr="00E54C06" w:rsidRDefault="00B676F4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                                   от 16.12.2019</w:t>
            </w:r>
          </w:p>
        </w:tc>
        <w:tc>
          <w:tcPr>
            <w:tcW w:w="1789" w:type="dxa"/>
          </w:tcPr>
          <w:p w:rsidR="00E54C06" w:rsidRDefault="00B676F4" w:rsidP="00757D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B676F4" w:rsidRPr="00757D81" w:rsidTr="00E54C06">
        <w:tc>
          <w:tcPr>
            <w:tcW w:w="2228" w:type="dxa"/>
          </w:tcPr>
          <w:p w:rsidR="00B676F4" w:rsidRDefault="00B676F4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Ордел надзорной деятельности и профилактической работы Фрунзенского района Санкт </w:t>
            </w:r>
            <w:r w:rsidR="005E70B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Петербурга</w:t>
            </w:r>
          </w:p>
          <w:p w:rsidR="005E70B5" w:rsidRDefault="005E70B5" w:rsidP="00297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676F4" w:rsidRDefault="00B676F4" w:rsidP="00883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02.12.2019;</w:t>
            </w:r>
          </w:p>
          <w:p w:rsidR="00B676F4" w:rsidRDefault="00B676F4" w:rsidP="00883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27.12.2019</w:t>
            </w:r>
          </w:p>
        </w:tc>
        <w:tc>
          <w:tcPr>
            <w:tcW w:w="1791" w:type="dxa"/>
          </w:tcPr>
          <w:p w:rsidR="00B676F4" w:rsidRPr="00757D81" w:rsidRDefault="00B676F4" w:rsidP="002970E6">
            <w:pPr>
              <w:rPr>
                <w:rFonts w:ascii="Times New Roman" w:hAnsi="Times New Roman"/>
                <w:sz w:val="24"/>
                <w:szCs w:val="24"/>
              </w:rPr>
            </w:pPr>
            <w:r w:rsidRPr="00757D81">
              <w:rPr>
                <w:rFonts w:ascii="Times New Roman" w:hAnsi="Times New Roman"/>
                <w:sz w:val="24"/>
                <w:szCs w:val="24"/>
              </w:rPr>
              <w:t>Плановая</w:t>
            </w:r>
            <w:r>
              <w:rPr>
                <w:rFonts w:ascii="Times New Roman" w:hAnsi="Times New Roman"/>
                <w:sz w:val="24"/>
                <w:szCs w:val="24"/>
              </w:rPr>
              <w:t>- выездная</w:t>
            </w:r>
          </w:p>
        </w:tc>
        <w:tc>
          <w:tcPr>
            <w:tcW w:w="2286" w:type="dxa"/>
          </w:tcPr>
          <w:p w:rsidR="00B676F4" w:rsidRDefault="00B676F4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</w:p>
          <w:p w:rsidR="00B676F4" w:rsidRDefault="00B676F4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2-24-1048</w:t>
            </w:r>
          </w:p>
          <w:p w:rsidR="00B676F4" w:rsidRDefault="00B676F4" w:rsidP="0029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27.12.2019 </w:t>
            </w:r>
          </w:p>
        </w:tc>
        <w:tc>
          <w:tcPr>
            <w:tcW w:w="1789" w:type="dxa"/>
          </w:tcPr>
          <w:p w:rsidR="00B676F4" w:rsidRDefault="00B676F4" w:rsidP="00757D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757D81" w:rsidRDefault="00757D81" w:rsidP="00757D81">
      <w:pPr>
        <w:pStyle w:val="a4"/>
        <w:ind w:left="1429"/>
        <w:jc w:val="both"/>
      </w:pPr>
    </w:p>
    <w:p w:rsidR="005E70B5" w:rsidRDefault="005E70B5" w:rsidP="00757D81">
      <w:pPr>
        <w:pStyle w:val="a4"/>
        <w:ind w:left="1429"/>
        <w:jc w:val="both"/>
      </w:pPr>
    </w:p>
    <w:p w:rsidR="005E70B5" w:rsidRDefault="005E70B5" w:rsidP="00757D81">
      <w:pPr>
        <w:pStyle w:val="a4"/>
        <w:ind w:left="1429"/>
        <w:jc w:val="both"/>
      </w:pPr>
    </w:p>
    <w:p w:rsidR="005E70B5" w:rsidRDefault="005E70B5" w:rsidP="00757D81">
      <w:pPr>
        <w:pStyle w:val="a4"/>
        <w:ind w:left="1429"/>
        <w:jc w:val="both"/>
      </w:pPr>
    </w:p>
    <w:p w:rsidR="005E70B5" w:rsidRDefault="005E70B5" w:rsidP="00757D81">
      <w:pPr>
        <w:pStyle w:val="a4"/>
        <w:ind w:left="1429"/>
        <w:jc w:val="both"/>
      </w:pPr>
    </w:p>
    <w:p w:rsidR="005E70B5" w:rsidRDefault="005E70B5" w:rsidP="00757D81">
      <w:pPr>
        <w:pStyle w:val="a4"/>
        <w:ind w:left="1429"/>
        <w:jc w:val="both"/>
      </w:pPr>
    </w:p>
    <w:p w:rsidR="00B870AA" w:rsidRPr="00C86726" w:rsidRDefault="00C86726" w:rsidP="00C86726">
      <w:pPr>
        <w:pStyle w:val="a4"/>
        <w:ind w:left="1429"/>
        <w:jc w:val="both"/>
        <w:rPr>
          <w:b/>
        </w:rPr>
      </w:pPr>
      <w:r w:rsidRPr="00C86726">
        <w:rPr>
          <w:b/>
        </w:rPr>
        <w:t>2.2.</w:t>
      </w:r>
      <w:r w:rsidR="00B870AA" w:rsidRPr="00C86726">
        <w:rPr>
          <w:b/>
        </w:rPr>
        <w:t>Выполнение гос. задания на оказание гос. услуг.</w:t>
      </w:r>
    </w:p>
    <w:p w:rsidR="00B870AA" w:rsidRPr="00C86726" w:rsidRDefault="00B870AA" w:rsidP="00B870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6726">
        <w:rPr>
          <w:rFonts w:ascii="Times New Roman" w:hAnsi="Times New Roman" w:cs="Times New Roman"/>
          <w:b/>
          <w:i/>
          <w:sz w:val="24"/>
          <w:szCs w:val="24"/>
        </w:rPr>
        <w:t>Сохра</w:t>
      </w:r>
      <w:r w:rsidR="00C86726">
        <w:rPr>
          <w:rFonts w:ascii="Times New Roman" w:hAnsi="Times New Roman" w:cs="Times New Roman"/>
          <w:b/>
          <w:i/>
          <w:sz w:val="24"/>
          <w:szCs w:val="24"/>
        </w:rPr>
        <w:t>нение контингента воспитанников</w:t>
      </w:r>
    </w:p>
    <w:tbl>
      <w:tblPr>
        <w:tblStyle w:val="a3"/>
        <w:tblW w:w="0" w:type="auto"/>
        <w:tblLook w:val="04A0"/>
      </w:tblPr>
      <w:tblGrid>
        <w:gridCol w:w="2401"/>
        <w:gridCol w:w="2389"/>
        <w:gridCol w:w="2390"/>
        <w:gridCol w:w="2390"/>
      </w:tblGrid>
      <w:tr w:rsidR="00B870AA" w:rsidTr="00B870AA">
        <w:tc>
          <w:tcPr>
            <w:tcW w:w="24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0AA" w:rsidRDefault="00B870AA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0AA" w:rsidRDefault="00B870AA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B870AA" w:rsidTr="00B870A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70AA" w:rsidRDefault="00B870AA" w:rsidP="00B8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0AA" w:rsidRDefault="003742B9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870A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0AA" w:rsidRDefault="003742B9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870A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0AA" w:rsidRDefault="003742B9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870A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70AA" w:rsidTr="00B870AA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0AA" w:rsidRDefault="00B870AA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0AA" w:rsidRDefault="00255F5C" w:rsidP="00EE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0AA" w:rsidRDefault="00EE59DD" w:rsidP="00EE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0AA" w:rsidRDefault="00C86726" w:rsidP="0025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870AA" w:rsidTr="00B870AA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0AA" w:rsidRDefault="00B870AA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3 - 7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0AA" w:rsidRDefault="00255F5C" w:rsidP="0025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0AA" w:rsidRDefault="00EE59DD" w:rsidP="00EE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0AA" w:rsidRDefault="00255F5C" w:rsidP="0025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8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55F5C" w:rsidRDefault="00255F5C" w:rsidP="00B870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70AA" w:rsidRPr="00C86726" w:rsidRDefault="00B870AA" w:rsidP="00B870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6726">
        <w:rPr>
          <w:rFonts w:ascii="Times New Roman" w:hAnsi="Times New Roman" w:cs="Times New Roman"/>
          <w:b/>
          <w:i/>
          <w:sz w:val="24"/>
          <w:szCs w:val="24"/>
        </w:rPr>
        <w:t>Реализация основной образовательной прог</w:t>
      </w:r>
      <w:r w:rsidR="00255F5C" w:rsidRPr="00C86726">
        <w:rPr>
          <w:rFonts w:ascii="Times New Roman" w:hAnsi="Times New Roman" w:cs="Times New Roman"/>
          <w:b/>
          <w:i/>
          <w:sz w:val="24"/>
          <w:szCs w:val="24"/>
        </w:rPr>
        <w:t>раммы дошкольного образования</w:t>
      </w:r>
      <w:r w:rsidR="00C86726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C86726" w:rsidRPr="002F32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осуществление присмотра и ухода за детьми в группах</w:t>
      </w:r>
    </w:p>
    <w:p w:rsidR="00C86726" w:rsidRPr="002F321B" w:rsidRDefault="00C86726" w:rsidP="00C86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уставной деятельностью Образовательного учреждения является реализация образовательных программ дошкольного образования. Содержание образовательного процесса в образовательном учреждении определяется образовательной программой дошкольного образования.</w:t>
      </w:r>
    </w:p>
    <w:p w:rsidR="00C86726" w:rsidRDefault="00C86726" w:rsidP="00AF1419">
      <w:pPr>
        <w:pStyle w:val="Default"/>
      </w:pPr>
    </w:p>
    <w:p w:rsidR="008974DD" w:rsidRPr="002F321B" w:rsidRDefault="00AF1419" w:rsidP="008974DD">
      <w:pPr>
        <w:pStyle w:val="Default"/>
        <w:rPr>
          <w:bCs/>
        </w:rPr>
      </w:pPr>
      <w:r w:rsidRPr="00AF1419">
        <w:t>Образовательный процесс осуществляется по</w:t>
      </w:r>
      <w:r w:rsidRPr="00436266">
        <w:rPr>
          <w:sz w:val="28"/>
          <w:szCs w:val="28"/>
        </w:rPr>
        <w:t xml:space="preserve"> </w:t>
      </w:r>
      <w:r>
        <w:t xml:space="preserve"> образовательной</w:t>
      </w:r>
      <w:r w:rsidRPr="00B13828">
        <w:t xml:space="preserve"> </w:t>
      </w:r>
      <w:r>
        <w:t>программе</w:t>
      </w:r>
      <w:r w:rsidRPr="00B13828">
        <w:t xml:space="preserve"> д</w:t>
      </w:r>
      <w:r>
        <w:t>ошкольного образования государственного бюджетного дошкольного образовательного учреждения детского сада</w:t>
      </w:r>
      <w:r w:rsidRPr="00B13828">
        <w:t xml:space="preserve"> № 77</w:t>
      </w:r>
      <w:r>
        <w:t xml:space="preserve"> Фрунзенского района Санкт – Петербурга, разработанной </w:t>
      </w:r>
      <w:r w:rsidRPr="00AF1419">
        <w:t xml:space="preserve"> в соответствии </w:t>
      </w:r>
      <w:r w:rsidR="008974DD">
        <w:t>с</w:t>
      </w:r>
    </w:p>
    <w:p w:rsidR="008974DD" w:rsidRPr="002F321B" w:rsidRDefault="008974DD" w:rsidP="008974D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Федеральным государственным образовательным стандартом  дошкольного образования (приказ Министерства Образования и Науки Российской Федерации </w:t>
      </w:r>
    </w:p>
    <w:p w:rsidR="008974DD" w:rsidRPr="002F321B" w:rsidRDefault="008974DD" w:rsidP="008974D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1155 от 17.10.2013 г.) </w:t>
      </w:r>
    </w:p>
    <w:p w:rsidR="008974DD" w:rsidRPr="002F321B" w:rsidRDefault="008974DD" w:rsidP="008974D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с учётом </w:t>
      </w:r>
    </w:p>
    <w:p w:rsidR="008974DD" w:rsidRPr="002F321B" w:rsidRDefault="008974DD" w:rsidP="008974D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Примерной образовательной программы дошкольного образования</w:t>
      </w:r>
    </w:p>
    <w:p w:rsidR="008974DD" w:rsidRPr="002F321B" w:rsidRDefault="008974DD" w:rsidP="008974D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(одобрена решением Федерального учебно-методического объединения по общему образованию (протокол № 2/15 от 20 мая 2015 г.)</w:t>
      </w:r>
    </w:p>
    <w:p w:rsidR="008974DD" w:rsidRPr="002F321B" w:rsidRDefault="008974DD" w:rsidP="008974D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разработке Программы учитывались: вид Образовательного учреждения, виды групп, режим функционирования, контингент воспитанников, основные направления деятельности по Уставу, а также лучшие педагогические традиции и достижения Образовательного учреждения. </w:t>
      </w:r>
    </w:p>
    <w:p w:rsidR="00C06084" w:rsidRPr="002F321B" w:rsidRDefault="00C06084" w:rsidP="00C0608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C06084" w:rsidRPr="002F321B" w:rsidRDefault="00C06084" w:rsidP="00C0608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C06084" w:rsidRPr="002F321B" w:rsidRDefault="00C06084" w:rsidP="00C0608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C06084" w:rsidRPr="002F321B" w:rsidRDefault="00C06084" w:rsidP="00C0608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C06084" w:rsidRPr="002F321B" w:rsidRDefault="00C06084" w:rsidP="00C0608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психолого-педагогических, кадровых, материально-технических и финансовых условий,</w:t>
      </w:r>
    </w:p>
    <w:p w:rsidR="00C06084" w:rsidRPr="002F321B" w:rsidRDefault="00C06084" w:rsidP="00C0608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особенностей организации развивающей предметно-пространственной среды, </w:t>
      </w:r>
    </w:p>
    <w:p w:rsidR="00C06084" w:rsidRPr="002F321B" w:rsidRDefault="00C06084" w:rsidP="00C0608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особенностей организации режима дня  с учетом возрастных и индивидуальных особенностей детей, их специальных образовательных потребностей.</w:t>
      </w:r>
    </w:p>
    <w:p w:rsidR="008974DD" w:rsidRPr="00C06084" w:rsidRDefault="00C06084" w:rsidP="00C0608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Программы, формируемая участниками образовательных отношений, разработана на основе следующих программ:</w:t>
      </w:r>
    </w:p>
    <w:p w:rsidR="008974DD" w:rsidRPr="00AF1419" w:rsidRDefault="008974DD" w:rsidP="00AF1419">
      <w:pPr>
        <w:pStyle w:val="Default"/>
      </w:pPr>
    </w:p>
    <w:p w:rsidR="00AF1419" w:rsidRPr="00AF1419" w:rsidRDefault="00AF1419" w:rsidP="00AF1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084">
        <w:rPr>
          <w:rFonts w:ascii="Times New Roman" w:hAnsi="Times New Roman" w:cs="Times New Roman"/>
          <w:sz w:val="24"/>
          <w:szCs w:val="24"/>
        </w:rPr>
        <w:t>«Безопасность</w:t>
      </w:r>
      <w:r w:rsidRPr="00AF1419">
        <w:rPr>
          <w:rFonts w:ascii="Times New Roman" w:hAnsi="Times New Roman" w:cs="Times New Roman"/>
          <w:sz w:val="24"/>
          <w:szCs w:val="24"/>
        </w:rPr>
        <w:t>», Н.Н. Авдеева, О.Л.</w:t>
      </w:r>
      <w:r w:rsidR="00C06084">
        <w:rPr>
          <w:rFonts w:ascii="Times New Roman" w:hAnsi="Times New Roman" w:cs="Times New Roman"/>
          <w:sz w:val="24"/>
          <w:szCs w:val="24"/>
        </w:rPr>
        <w:t xml:space="preserve"> </w:t>
      </w:r>
      <w:r w:rsidRPr="00AF1419">
        <w:rPr>
          <w:rFonts w:ascii="Times New Roman" w:hAnsi="Times New Roman" w:cs="Times New Roman"/>
          <w:sz w:val="24"/>
          <w:szCs w:val="24"/>
        </w:rPr>
        <w:t>Князева, Р.Б.Стеркина</w:t>
      </w:r>
      <w:r w:rsidR="00C06084">
        <w:rPr>
          <w:rFonts w:ascii="Times New Roman" w:hAnsi="Times New Roman" w:cs="Times New Roman"/>
          <w:sz w:val="24"/>
          <w:szCs w:val="24"/>
        </w:rPr>
        <w:t xml:space="preserve">, </w:t>
      </w:r>
      <w:r w:rsidR="00C06084"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2002 год.</w:t>
      </w:r>
      <w:r w:rsidRPr="00AF1419">
        <w:rPr>
          <w:rFonts w:ascii="Times New Roman" w:hAnsi="Times New Roman" w:cs="Times New Roman"/>
          <w:sz w:val="24"/>
          <w:szCs w:val="24"/>
        </w:rPr>
        <w:t>;</w:t>
      </w:r>
    </w:p>
    <w:p w:rsidR="00AF1419" w:rsidRDefault="00AF1419" w:rsidP="00AF1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419" w:rsidRPr="00AF1419" w:rsidRDefault="00AF1419" w:rsidP="00AF1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1419">
        <w:rPr>
          <w:rFonts w:ascii="Times New Roman" w:hAnsi="Times New Roman" w:cs="Times New Roman"/>
          <w:sz w:val="24"/>
          <w:szCs w:val="24"/>
        </w:rPr>
        <w:t>«Приобщение детей к истокам русской народной культуры», О.Л. Князева, М.Д.</w:t>
      </w:r>
    </w:p>
    <w:p w:rsidR="00AF1419" w:rsidRPr="00AF1419" w:rsidRDefault="00AF1419" w:rsidP="00AF1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19">
        <w:rPr>
          <w:rFonts w:ascii="Times New Roman" w:hAnsi="Times New Roman" w:cs="Times New Roman"/>
          <w:sz w:val="24"/>
          <w:szCs w:val="24"/>
        </w:rPr>
        <w:t>Маханева</w:t>
      </w:r>
      <w:r w:rsidR="00C06084">
        <w:rPr>
          <w:rFonts w:ascii="Times New Roman" w:hAnsi="Times New Roman" w:cs="Times New Roman"/>
          <w:sz w:val="24"/>
          <w:szCs w:val="24"/>
        </w:rPr>
        <w:t xml:space="preserve">, </w:t>
      </w:r>
      <w:r w:rsidR="00C06084"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1998 год.</w:t>
      </w:r>
      <w:r w:rsidRPr="00AF1419">
        <w:rPr>
          <w:rFonts w:ascii="Times New Roman" w:hAnsi="Times New Roman" w:cs="Times New Roman"/>
          <w:sz w:val="24"/>
          <w:szCs w:val="24"/>
        </w:rPr>
        <w:t>;</w:t>
      </w:r>
    </w:p>
    <w:p w:rsidR="00AF1419" w:rsidRDefault="00AF1419" w:rsidP="00AF1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419" w:rsidRPr="00AF1419" w:rsidRDefault="00AF1419" w:rsidP="00AF1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1419">
        <w:rPr>
          <w:rFonts w:ascii="Times New Roman" w:hAnsi="Times New Roman" w:cs="Times New Roman"/>
          <w:sz w:val="24"/>
          <w:szCs w:val="24"/>
        </w:rPr>
        <w:t xml:space="preserve"> «Петербурговедение для малышей» Г.Т. Алифанова;</w:t>
      </w:r>
    </w:p>
    <w:p w:rsidR="00AF1419" w:rsidRDefault="00AF1419" w:rsidP="00AF1419">
      <w:pPr>
        <w:pStyle w:val="a9"/>
        <w:ind w:firstLine="0"/>
        <w:rPr>
          <w:sz w:val="24"/>
          <w:szCs w:val="24"/>
          <w:u w:val="single"/>
        </w:rPr>
      </w:pPr>
    </w:p>
    <w:p w:rsidR="00553D38" w:rsidRPr="002F321B" w:rsidRDefault="00553D38" w:rsidP="00553D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в образовательном учреждении регламентируется рабочими программами педагогов, перспективными и календарными планами, разрабатываемыми образовательным учреждением с учетом гигиенических требований к максимальной нагрузке на детей дошкольного возраста в организованных формах обучения.  </w:t>
      </w:r>
    </w:p>
    <w:p w:rsidR="00B870AA" w:rsidRDefault="00B870AA" w:rsidP="00AF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A97" w:rsidRPr="00553D38" w:rsidRDefault="00093A97" w:rsidP="00093A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3D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Дополнительное образование</w:t>
      </w:r>
    </w:p>
    <w:p w:rsidR="00093A97" w:rsidRDefault="00093A97" w:rsidP="000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дополнительных образовательных услуг определены в соответствии с запросами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воспитанников, с учетом образовательного потенциала ДОУ.</w:t>
      </w:r>
    </w:p>
    <w:p w:rsidR="00093A97" w:rsidRPr="0093059B" w:rsidRDefault="00093A97" w:rsidP="000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созданы условия для организации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следующим программам: «Весёлая читай-ка» и «Изобразительная деятельность в детском саду»</w:t>
      </w:r>
      <w:r w:rsidRPr="0093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A97" w:rsidRDefault="00093A97" w:rsidP="00AF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D38" w:rsidRPr="001D0AE0" w:rsidRDefault="00553D38" w:rsidP="00553D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A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 Кадровое обеспечение образовательного процесса</w:t>
      </w:r>
    </w:p>
    <w:p w:rsidR="002D5FBC" w:rsidRPr="001D0AE0" w:rsidRDefault="00553D38" w:rsidP="002D5FB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D0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учреждение полностью укомплектовано квалифицированными педагогическими кадрами. Педагогические работники обладают основными компетенциями в организации мероприятий, направленных на укрепление здоровья воспитанников и их физическое развитие; организации различных видов деятельности и общения воспитанников; организации образовательной деятельности; осуществлении взаимодействия с родителями; методическом обеспечении образовательного процесса</w:t>
      </w:r>
      <w:r w:rsidR="002D5FBC" w:rsidRPr="001D0AE0">
        <w:rPr>
          <w:rFonts w:ascii="Times New Roman" w:hAnsi="Times New Roman" w:cs="Times New Roman"/>
          <w:sz w:val="24"/>
          <w:szCs w:val="24"/>
        </w:rPr>
        <w:t xml:space="preserve">    Образовательный ценз сотрудников службы управления ДОУ характеризуется следующим: </w:t>
      </w:r>
    </w:p>
    <w:p w:rsidR="002D5FBC" w:rsidRPr="001D0AE0" w:rsidRDefault="002D5FBC" w:rsidP="002D5FB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D0AE0">
        <w:rPr>
          <w:rFonts w:ascii="Times New Roman" w:hAnsi="Times New Roman" w:cs="Times New Roman"/>
          <w:sz w:val="24"/>
          <w:szCs w:val="24"/>
        </w:rPr>
        <w:t xml:space="preserve">Ковалёва Светлана Александровна – заведующий, высшее педагогическое образование по специальности учитель технологии и предпринимательства, имеет значок «Почётный работник общего образования РФ», стаж работы в должности </w:t>
      </w:r>
      <w:r w:rsidR="0077760E" w:rsidRPr="001D0AE0">
        <w:rPr>
          <w:rFonts w:ascii="Times New Roman" w:hAnsi="Times New Roman" w:cs="Times New Roman"/>
          <w:sz w:val="24"/>
          <w:szCs w:val="24"/>
        </w:rPr>
        <w:t>–</w:t>
      </w:r>
      <w:r w:rsidRPr="001D0AE0">
        <w:rPr>
          <w:rFonts w:ascii="Times New Roman" w:hAnsi="Times New Roman" w:cs="Times New Roman"/>
          <w:sz w:val="24"/>
          <w:szCs w:val="24"/>
        </w:rPr>
        <w:t xml:space="preserve"> </w:t>
      </w:r>
      <w:r w:rsidR="0077760E" w:rsidRPr="001D0AE0">
        <w:rPr>
          <w:rFonts w:ascii="Times New Roman" w:hAnsi="Times New Roman" w:cs="Times New Roman"/>
          <w:sz w:val="24"/>
          <w:szCs w:val="24"/>
        </w:rPr>
        <w:t>23 года</w:t>
      </w:r>
      <w:r w:rsidRPr="001D0AE0">
        <w:rPr>
          <w:rFonts w:ascii="Times New Roman" w:hAnsi="Times New Roman" w:cs="Times New Roman"/>
          <w:sz w:val="24"/>
          <w:szCs w:val="24"/>
        </w:rPr>
        <w:t>;</w:t>
      </w:r>
    </w:p>
    <w:p w:rsidR="002D5FBC" w:rsidRPr="001D0AE0" w:rsidRDefault="002D5FBC" w:rsidP="002D5FB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D0AE0">
        <w:rPr>
          <w:rFonts w:ascii="Times New Roman" w:hAnsi="Times New Roman" w:cs="Times New Roman"/>
          <w:sz w:val="24"/>
          <w:szCs w:val="24"/>
        </w:rPr>
        <w:t>Митали Наталья Сергеевна – заместитель заведующего по учебно – воспитательной работе, высшее педагогическое образование по специальности управление качеством</w:t>
      </w:r>
      <w:r w:rsidR="0077760E" w:rsidRPr="001D0AE0">
        <w:rPr>
          <w:rFonts w:ascii="Times New Roman" w:hAnsi="Times New Roman" w:cs="Times New Roman"/>
          <w:sz w:val="24"/>
          <w:szCs w:val="24"/>
        </w:rPr>
        <w:t>, педагогический стаж работы – 8 лет, стаж работы в должности – 3 года;</w:t>
      </w:r>
    </w:p>
    <w:p w:rsidR="002D5FBC" w:rsidRPr="001D0AE0" w:rsidRDefault="002D5FBC" w:rsidP="002D5FB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D0AE0">
        <w:rPr>
          <w:rFonts w:ascii="Times New Roman" w:hAnsi="Times New Roman" w:cs="Times New Roman"/>
          <w:sz w:val="24"/>
          <w:szCs w:val="24"/>
        </w:rPr>
        <w:t xml:space="preserve">Гефкер Маргарита Михайловна - старший воспитатель, среднее – специальное педагогическое  образование по специальности воспитание в дошкольных учреждениях, специалист высшей квалификационной категории, имеет значок «Почётный работник общего образования РФ», </w:t>
      </w:r>
      <w:r w:rsidR="0077760E" w:rsidRPr="001D0AE0">
        <w:rPr>
          <w:rFonts w:ascii="Times New Roman" w:hAnsi="Times New Roman" w:cs="Times New Roman"/>
          <w:sz w:val="24"/>
          <w:szCs w:val="24"/>
        </w:rPr>
        <w:t xml:space="preserve">педагогический стаж работы – 37 лет, </w:t>
      </w:r>
      <w:r w:rsidRPr="001D0AE0">
        <w:rPr>
          <w:rFonts w:ascii="Times New Roman" w:hAnsi="Times New Roman" w:cs="Times New Roman"/>
          <w:sz w:val="24"/>
          <w:szCs w:val="24"/>
        </w:rPr>
        <w:t xml:space="preserve">стаж работы в должности </w:t>
      </w:r>
      <w:r w:rsidR="0077760E" w:rsidRPr="001D0AE0">
        <w:rPr>
          <w:rFonts w:ascii="Times New Roman" w:hAnsi="Times New Roman" w:cs="Times New Roman"/>
          <w:sz w:val="24"/>
          <w:szCs w:val="24"/>
        </w:rPr>
        <w:t>–</w:t>
      </w:r>
      <w:r w:rsidRPr="001D0AE0">
        <w:rPr>
          <w:rFonts w:ascii="Times New Roman" w:hAnsi="Times New Roman" w:cs="Times New Roman"/>
          <w:sz w:val="24"/>
          <w:szCs w:val="24"/>
        </w:rPr>
        <w:t xml:space="preserve"> </w:t>
      </w:r>
      <w:r w:rsidR="0077760E" w:rsidRPr="001D0AE0">
        <w:rPr>
          <w:rFonts w:ascii="Times New Roman" w:hAnsi="Times New Roman" w:cs="Times New Roman"/>
          <w:sz w:val="24"/>
          <w:szCs w:val="24"/>
        </w:rPr>
        <w:t>23 года</w:t>
      </w:r>
      <w:r w:rsidRPr="001D0AE0">
        <w:rPr>
          <w:rFonts w:ascii="Times New Roman" w:hAnsi="Times New Roman" w:cs="Times New Roman"/>
          <w:sz w:val="24"/>
          <w:szCs w:val="24"/>
        </w:rPr>
        <w:t>;</w:t>
      </w:r>
    </w:p>
    <w:p w:rsidR="002D5FBC" w:rsidRPr="001D0AE0" w:rsidRDefault="002D5FBC" w:rsidP="002D5FB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D0AE0">
        <w:rPr>
          <w:rFonts w:ascii="Times New Roman" w:hAnsi="Times New Roman" w:cs="Times New Roman"/>
          <w:sz w:val="24"/>
          <w:szCs w:val="24"/>
        </w:rPr>
        <w:t>Коляда Светлана Николаевна - заместитель заведующего по административно- хозяйственной работе, имеет среднее профессиональное образование по специальности электронные вычислительные машины, приборы и устройства, присвоена квалификация техника – электрика</w:t>
      </w:r>
      <w:r w:rsidR="0077760E" w:rsidRPr="001D0AE0">
        <w:rPr>
          <w:rFonts w:ascii="Times New Roman" w:hAnsi="Times New Roman" w:cs="Times New Roman"/>
          <w:sz w:val="24"/>
          <w:szCs w:val="24"/>
        </w:rPr>
        <w:t xml:space="preserve"> стаж работы в должности – 12 лет</w:t>
      </w:r>
      <w:r w:rsidRPr="001D0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5E81" w:rsidRPr="001D0AE0" w:rsidRDefault="0011729A" w:rsidP="00D55E81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D0AE0">
        <w:rPr>
          <w:rFonts w:ascii="Times New Roman" w:hAnsi="Times New Roman"/>
          <w:sz w:val="24"/>
          <w:szCs w:val="24"/>
        </w:rPr>
        <w:t>Кадровое обеспечение службы педагогического сопровождения представлено следующими специалистами:</w:t>
      </w:r>
    </w:p>
    <w:p w:rsidR="0011729A" w:rsidRDefault="0011729A" w:rsidP="00D55E81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1D0AE0" w:rsidRPr="001D0AE0" w:rsidRDefault="001D0AE0" w:rsidP="00D55E81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A20FF6" w:rsidRPr="001D0AE0" w:rsidRDefault="00A20FF6" w:rsidP="00A20F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Всего педагогов - 34 человека, из них:</w:t>
      </w:r>
    </w:p>
    <w:p w:rsidR="00A20FF6" w:rsidRPr="001D0AE0" w:rsidRDefault="00A20FF6" w:rsidP="00EA5EB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– 1</w:t>
      </w:r>
    </w:p>
    <w:p w:rsidR="00A20FF6" w:rsidRPr="001D0AE0" w:rsidRDefault="00A20FF6" w:rsidP="00EA5EB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руководитель – 2 </w:t>
      </w:r>
    </w:p>
    <w:p w:rsidR="00A20FF6" w:rsidRPr="001D0AE0" w:rsidRDefault="00A20FF6" w:rsidP="00EA5EB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физической культуре – 1</w:t>
      </w:r>
    </w:p>
    <w:p w:rsidR="00A20FF6" w:rsidRPr="001D0AE0" w:rsidRDefault="00A20FF6" w:rsidP="00EA5EB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– 22</w:t>
      </w:r>
    </w:p>
    <w:p w:rsidR="00A20FF6" w:rsidRPr="001D0AE0" w:rsidRDefault="00A20FF6" w:rsidP="00D55E81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1D0AE0" w:rsidRDefault="001D0AE0" w:rsidP="007B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F6" w:rsidRDefault="00A20FF6" w:rsidP="007B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20" w:type="dxa"/>
        <w:jc w:val="center"/>
        <w:tblInd w:w="-3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340"/>
        <w:gridCol w:w="1049"/>
        <w:gridCol w:w="2431"/>
      </w:tblGrid>
      <w:tr w:rsidR="00A20FF6" w:rsidRPr="002F321B" w:rsidTr="00A20FF6">
        <w:trPr>
          <w:trHeight w:val="690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Общие сведения о педагогах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Всего, человек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 к общему числу педагогических работников</w:t>
            </w:r>
          </w:p>
        </w:tc>
      </w:tr>
      <w:tr w:rsidR="00A20FF6" w:rsidRPr="002F321B" w:rsidTr="00A20FF6">
        <w:trPr>
          <w:trHeight w:val="464"/>
          <w:jc w:val="center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Награды</w:t>
            </w:r>
          </w:p>
        </w:tc>
      </w:tr>
      <w:tr w:rsidR="00A20FF6" w:rsidRPr="002F321B" w:rsidTr="00A20FF6">
        <w:trPr>
          <w:trHeight w:val="395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Почетная грамота Министерства образования и науки РФ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C2311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8 %</w:t>
            </w:r>
          </w:p>
        </w:tc>
      </w:tr>
      <w:tr w:rsidR="00A20FF6" w:rsidRPr="002F321B" w:rsidTr="00A20FF6">
        <w:trPr>
          <w:trHeight w:val="395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C2311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15%</w:t>
            </w:r>
          </w:p>
        </w:tc>
      </w:tr>
      <w:tr w:rsidR="00A20FF6" w:rsidRPr="002F321B" w:rsidTr="00A20FF6">
        <w:trPr>
          <w:trHeight w:val="395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Ветеран труда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1D0AE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C2311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15%</w:t>
            </w:r>
          </w:p>
        </w:tc>
      </w:tr>
      <w:tr w:rsidR="00A20FF6" w:rsidRPr="002F321B" w:rsidTr="00A20FF6">
        <w:trPr>
          <w:trHeight w:val="395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1D0AE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Победители конкурса «Лучший воспитатель государственного дошкольного образовательного учреждения Санкт – Петербурга»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1D0AE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C2311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A20FF6" w:rsidRPr="002F321B" w:rsidTr="00A20FF6">
        <w:trPr>
          <w:trHeight w:val="242"/>
          <w:jc w:val="center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A20FF6" w:rsidRPr="002F321B" w:rsidTr="00A20FF6">
        <w:trPr>
          <w:trHeight w:val="501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1D0AE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C2311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31%</w:t>
            </w:r>
          </w:p>
        </w:tc>
      </w:tr>
      <w:tr w:rsidR="00A20FF6" w:rsidRPr="002F321B" w:rsidTr="00A20FF6">
        <w:trPr>
          <w:trHeight w:val="353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1D0AE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C2311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69%</w:t>
            </w:r>
          </w:p>
        </w:tc>
      </w:tr>
      <w:tr w:rsidR="00A20FF6" w:rsidRPr="002F321B" w:rsidTr="00A20FF6">
        <w:trPr>
          <w:trHeight w:val="564"/>
          <w:jc w:val="center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A20FF6" w:rsidRPr="002F321B" w:rsidTr="00A20FF6">
        <w:trPr>
          <w:trHeight w:val="395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A20FF6" w:rsidP="00A20FF6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1D0AE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C2311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58%</w:t>
            </w:r>
          </w:p>
        </w:tc>
      </w:tr>
      <w:tr w:rsidR="00A20FF6" w:rsidRPr="002F321B" w:rsidTr="00A20FF6">
        <w:trPr>
          <w:trHeight w:val="395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A20FF6" w:rsidP="00A20FF6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1D0AE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6" w:rsidRPr="002F321B" w:rsidRDefault="00C2311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42%</w:t>
            </w:r>
          </w:p>
        </w:tc>
      </w:tr>
      <w:tr w:rsidR="00A20FF6" w:rsidRPr="002F321B" w:rsidTr="00A20FF6">
        <w:trPr>
          <w:trHeight w:val="395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A20FF6" w:rsidP="00A20FF6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1D0AE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C2311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0%</w:t>
            </w:r>
          </w:p>
        </w:tc>
      </w:tr>
      <w:tr w:rsidR="00A20FF6" w:rsidRPr="002F321B" w:rsidTr="00A20FF6">
        <w:trPr>
          <w:trHeight w:val="347"/>
          <w:jc w:val="center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A20FF6" w:rsidP="00A20F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</w:tr>
      <w:tr w:rsidR="00A20FF6" w:rsidRPr="002F321B" w:rsidTr="00A20FF6">
        <w:trPr>
          <w:trHeight w:val="347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A20FF6" w:rsidP="00A20FF6">
            <w:pPr>
              <w:widowControl w:val="0"/>
              <w:tabs>
                <w:tab w:val="left" w:pos="30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1D0AE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C2311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15%</w:t>
            </w:r>
          </w:p>
        </w:tc>
      </w:tr>
      <w:tr w:rsidR="00A20FF6" w:rsidRPr="002F321B" w:rsidTr="00A20FF6">
        <w:trPr>
          <w:trHeight w:val="282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1D0AE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C2311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27%</w:t>
            </w:r>
          </w:p>
        </w:tc>
      </w:tr>
      <w:tr w:rsidR="00A20FF6" w:rsidRPr="002F321B" w:rsidTr="00A20FF6">
        <w:trPr>
          <w:trHeight w:val="282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15 лет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1D0AE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C2311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11%</w:t>
            </w:r>
          </w:p>
        </w:tc>
      </w:tr>
      <w:tr w:rsidR="00A20FF6" w:rsidRPr="002F321B" w:rsidTr="00A20FF6">
        <w:trPr>
          <w:trHeight w:val="282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A20FF6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более 15 лет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1D0AE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6" w:rsidRPr="002F321B" w:rsidRDefault="00C23110" w:rsidP="00A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46%</w:t>
            </w:r>
          </w:p>
        </w:tc>
      </w:tr>
    </w:tbl>
    <w:p w:rsidR="00D55E81" w:rsidRPr="00D55E81" w:rsidRDefault="00D55E81" w:rsidP="00D55E81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5E81" w:rsidRPr="002970E6" w:rsidRDefault="002970E6" w:rsidP="002970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A41">
        <w:rPr>
          <w:rFonts w:ascii="Times New Roman" w:hAnsi="Times New Roman" w:cs="Times New Roman"/>
          <w:color w:val="000000"/>
          <w:sz w:val="24"/>
          <w:szCs w:val="24"/>
        </w:rPr>
        <w:t xml:space="preserve">Доля педагогов в </w:t>
      </w:r>
      <w:r w:rsidR="00510A16">
        <w:rPr>
          <w:rFonts w:ascii="Times New Roman" w:hAnsi="Times New Roman" w:cs="Times New Roman"/>
          <w:color w:val="000000"/>
          <w:sz w:val="24"/>
          <w:szCs w:val="24"/>
        </w:rPr>
        <w:t>возрасте до 50 лет составляет 58</w:t>
      </w:r>
      <w:r w:rsidRPr="00BD7A41">
        <w:rPr>
          <w:rFonts w:ascii="Times New Roman" w:hAnsi="Times New Roman" w:cs="Times New Roman"/>
          <w:color w:val="000000"/>
          <w:sz w:val="24"/>
          <w:szCs w:val="24"/>
        </w:rPr>
        <w:t>%,</w:t>
      </w:r>
      <w:r w:rsidRPr="00BD7A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10A16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от 50 лет и старше составляет  42</w:t>
      </w:r>
      <w:r w:rsidRPr="00BD7A41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C13AFE" w:rsidRPr="0011729A" w:rsidRDefault="00C13AFE" w:rsidP="00C13A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AFE">
        <w:rPr>
          <w:rFonts w:ascii="Times New Roman" w:hAnsi="Times New Roman"/>
          <w:sz w:val="24"/>
          <w:szCs w:val="24"/>
        </w:rPr>
        <w:t xml:space="preserve">Все педагоги имеют  педагогическое  образование.                                              </w:t>
      </w:r>
      <w:r w:rsidR="0011729A">
        <w:rPr>
          <w:rFonts w:ascii="Times New Roman" w:hAnsi="Times New Roman"/>
          <w:sz w:val="24"/>
          <w:szCs w:val="24"/>
        </w:rPr>
        <w:t xml:space="preserve">                        </w:t>
      </w:r>
      <w:r w:rsidRPr="00C13AFE">
        <w:rPr>
          <w:rFonts w:ascii="Times New Roman" w:hAnsi="Times New Roman"/>
          <w:sz w:val="24"/>
          <w:szCs w:val="24"/>
        </w:rPr>
        <w:t>В период с 2014 по 2019 г.г. -10  педагогов прошли профессиональную переподготовку.  Работа с молодыми специалистами и малоопытными педагогами осуществлялась систематически в соответствии с планом работы.</w:t>
      </w:r>
      <w:r w:rsidRPr="003B491E">
        <w:rPr>
          <w:rFonts w:ascii="Times New Roman" w:hAnsi="Times New Roman"/>
          <w:sz w:val="28"/>
          <w:szCs w:val="28"/>
        </w:rPr>
        <w:t xml:space="preserve"> </w:t>
      </w:r>
      <w:r w:rsidRPr="00C13AFE">
        <w:rPr>
          <w:rFonts w:ascii="Times New Roman" w:hAnsi="Times New Roman"/>
          <w:sz w:val="24"/>
          <w:szCs w:val="24"/>
        </w:rPr>
        <w:t xml:space="preserve">Применение эффективных форм оказания помощи  малоопытным педагогам способствует повышению уровня педагогической культуры,  формированию профессиональной компетентности, оказанию своевременной адресной помощи, повышению качества педагогической деятельности. </w:t>
      </w:r>
      <w:r w:rsidRPr="0011729A">
        <w:rPr>
          <w:rFonts w:ascii="Times New Roman" w:hAnsi="Times New Roman"/>
          <w:sz w:val="24"/>
          <w:szCs w:val="24"/>
        </w:rPr>
        <w:t xml:space="preserve">Проведенные мероприятия позволили молодым педагогам повысить профессиональное </w:t>
      </w:r>
      <w:r w:rsidRPr="0011729A">
        <w:rPr>
          <w:rFonts w:ascii="Times New Roman" w:hAnsi="Times New Roman"/>
          <w:sz w:val="24"/>
          <w:szCs w:val="24"/>
        </w:rPr>
        <w:lastRenderedPageBreak/>
        <w:t>мастерство по освещаемым вопросам, выявить затруднения и спрогнозировать дальнейшую работу по повышению их квалификации:</w:t>
      </w:r>
    </w:p>
    <w:p w:rsidR="00C13AFE" w:rsidRPr="0011729A" w:rsidRDefault="00C13AFE" w:rsidP="00C1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9A">
        <w:rPr>
          <w:rFonts w:ascii="Times New Roman" w:hAnsi="Times New Roman"/>
          <w:sz w:val="24"/>
          <w:szCs w:val="24"/>
        </w:rPr>
        <w:t>- обучение молодых специалистов проведению мониторинга педагогической деятельности,</w:t>
      </w:r>
    </w:p>
    <w:p w:rsidR="00C13AFE" w:rsidRPr="0011729A" w:rsidRDefault="00C13AFE" w:rsidP="00C1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9A">
        <w:rPr>
          <w:rFonts w:ascii="Times New Roman" w:hAnsi="Times New Roman"/>
          <w:sz w:val="24"/>
          <w:szCs w:val="24"/>
        </w:rPr>
        <w:t>- помощь в организации самообразования, повышении квалификации,</w:t>
      </w:r>
    </w:p>
    <w:p w:rsidR="00C13AFE" w:rsidRDefault="00C13AFE" w:rsidP="00C1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9A">
        <w:rPr>
          <w:rFonts w:ascii="Times New Roman" w:hAnsi="Times New Roman"/>
          <w:sz w:val="24"/>
          <w:szCs w:val="24"/>
        </w:rPr>
        <w:t>-предоставление возможности молодым педагогам представить свой опыт для коллег.</w:t>
      </w:r>
    </w:p>
    <w:p w:rsidR="00510A16" w:rsidRDefault="00510A16" w:rsidP="00C1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110" w:rsidRDefault="00C23110" w:rsidP="00C1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110" w:rsidRDefault="00C23110" w:rsidP="00C1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A16" w:rsidRPr="00D972A3" w:rsidRDefault="00510A16" w:rsidP="0051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обучение на курсах повышения квалификации</w:t>
      </w:r>
    </w:p>
    <w:p w:rsidR="00510A16" w:rsidRPr="00510A16" w:rsidRDefault="00510A16" w:rsidP="0051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ayout w:type="fixed"/>
        <w:tblLook w:val="04A0"/>
      </w:tblPr>
      <w:tblGrid>
        <w:gridCol w:w="2235"/>
        <w:gridCol w:w="1842"/>
        <w:gridCol w:w="993"/>
        <w:gridCol w:w="2126"/>
        <w:gridCol w:w="2268"/>
      </w:tblGrid>
      <w:tr w:rsidR="005F0E00" w:rsidRPr="00510A16" w:rsidTr="005F0E00">
        <w:tc>
          <w:tcPr>
            <w:tcW w:w="2235" w:type="dxa"/>
          </w:tcPr>
          <w:p w:rsidR="005F0E00" w:rsidRPr="00510A16" w:rsidRDefault="005F0E00" w:rsidP="0007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</w:t>
            </w:r>
          </w:p>
          <w:p w:rsidR="005F0E00" w:rsidRPr="00510A16" w:rsidRDefault="005F0E00" w:rsidP="00077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F0E00" w:rsidRPr="00510A16" w:rsidRDefault="005F0E00" w:rsidP="0007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</w:t>
            </w:r>
          </w:p>
        </w:tc>
        <w:tc>
          <w:tcPr>
            <w:tcW w:w="993" w:type="dxa"/>
          </w:tcPr>
          <w:p w:rsidR="005F0E00" w:rsidRPr="00510A16" w:rsidRDefault="005F0E00" w:rsidP="0007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  <w:p w:rsidR="005F0E00" w:rsidRPr="00510A16" w:rsidRDefault="005F0E00" w:rsidP="00077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00" w:rsidRDefault="005F0E00" w:rsidP="0007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2268" w:type="dxa"/>
          </w:tcPr>
          <w:p w:rsidR="005F0E00" w:rsidRPr="005F0E00" w:rsidRDefault="005F0E00" w:rsidP="00077163">
            <w:pPr>
              <w:jc w:val="center"/>
              <w:rPr>
                <w:sz w:val="24"/>
                <w:szCs w:val="24"/>
              </w:rPr>
            </w:pPr>
            <w:r w:rsidRPr="005F0E00">
              <w:rPr>
                <w:sz w:val="24"/>
                <w:szCs w:val="24"/>
              </w:rPr>
              <w:t>Профессиональная компетентность помощника воспитателя</w:t>
            </w:r>
          </w:p>
        </w:tc>
      </w:tr>
      <w:tr w:rsidR="005F0E00" w:rsidRPr="00510A16" w:rsidTr="00041E1B">
        <w:tc>
          <w:tcPr>
            <w:tcW w:w="9464" w:type="dxa"/>
            <w:gridSpan w:val="5"/>
          </w:tcPr>
          <w:p w:rsidR="005F0E00" w:rsidRPr="00041E1B" w:rsidRDefault="005F0E00" w:rsidP="005F0E00">
            <w:pPr>
              <w:jc w:val="center"/>
              <w:rPr>
                <w:i/>
                <w:sz w:val="24"/>
                <w:szCs w:val="24"/>
              </w:rPr>
            </w:pPr>
            <w:r w:rsidRPr="00041E1B">
              <w:rPr>
                <w:i/>
                <w:sz w:val="24"/>
                <w:szCs w:val="24"/>
              </w:rPr>
              <w:t>2014-2015 учебный год</w:t>
            </w:r>
          </w:p>
        </w:tc>
      </w:tr>
      <w:tr w:rsidR="005F0E00" w:rsidRPr="00D972A3" w:rsidTr="005F0E00">
        <w:tc>
          <w:tcPr>
            <w:tcW w:w="2235" w:type="dxa"/>
          </w:tcPr>
          <w:p w:rsidR="005F0E00" w:rsidRPr="00D972A3" w:rsidRDefault="005F0E00" w:rsidP="0007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F0E00" w:rsidRPr="00D972A3" w:rsidRDefault="005F0E00" w:rsidP="0007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F0E00" w:rsidRPr="00D972A3" w:rsidRDefault="00B71C39" w:rsidP="0007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F0E00" w:rsidRDefault="00B71C39" w:rsidP="0007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F0E00" w:rsidRDefault="005F0E00" w:rsidP="0007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0E00" w:rsidRPr="00510A16" w:rsidTr="00041E1B">
        <w:tc>
          <w:tcPr>
            <w:tcW w:w="9464" w:type="dxa"/>
            <w:gridSpan w:val="5"/>
          </w:tcPr>
          <w:p w:rsidR="005F0E00" w:rsidRPr="00041E1B" w:rsidRDefault="005F0E00" w:rsidP="00077163">
            <w:pPr>
              <w:jc w:val="center"/>
              <w:rPr>
                <w:i/>
                <w:sz w:val="24"/>
                <w:szCs w:val="24"/>
              </w:rPr>
            </w:pPr>
            <w:r w:rsidRPr="00041E1B">
              <w:rPr>
                <w:i/>
                <w:sz w:val="24"/>
                <w:szCs w:val="24"/>
              </w:rPr>
              <w:t>2015-2016 учебный год</w:t>
            </w:r>
          </w:p>
        </w:tc>
      </w:tr>
      <w:tr w:rsidR="005F0E00" w:rsidRPr="00510A16" w:rsidTr="005F0E00">
        <w:tc>
          <w:tcPr>
            <w:tcW w:w="2235" w:type="dxa"/>
          </w:tcPr>
          <w:p w:rsidR="005F0E00" w:rsidRPr="00510A16" w:rsidRDefault="005F0E00" w:rsidP="0007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F0E00" w:rsidRPr="00510A16" w:rsidRDefault="005F0E00" w:rsidP="005F0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F0E00" w:rsidRPr="00510A16" w:rsidRDefault="005F0E00" w:rsidP="005F0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F0E00" w:rsidRPr="00510A16" w:rsidRDefault="005F0E00" w:rsidP="005F0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0E00" w:rsidRDefault="005F0E00" w:rsidP="005F0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F0E00" w:rsidRPr="00510A16" w:rsidTr="00041E1B">
        <w:tc>
          <w:tcPr>
            <w:tcW w:w="9464" w:type="dxa"/>
            <w:gridSpan w:val="5"/>
          </w:tcPr>
          <w:p w:rsidR="005F0E00" w:rsidRPr="00041E1B" w:rsidRDefault="005F0E00" w:rsidP="00077163">
            <w:pPr>
              <w:jc w:val="center"/>
              <w:rPr>
                <w:i/>
                <w:sz w:val="24"/>
                <w:szCs w:val="24"/>
              </w:rPr>
            </w:pPr>
            <w:r w:rsidRPr="00041E1B">
              <w:rPr>
                <w:i/>
                <w:sz w:val="24"/>
                <w:szCs w:val="24"/>
              </w:rPr>
              <w:t>2016-2017 учебный год</w:t>
            </w:r>
          </w:p>
        </w:tc>
      </w:tr>
      <w:tr w:rsidR="005F0E00" w:rsidRPr="00510A16" w:rsidTr="005F0E00">
        <w:tc>
          <w:tcPr>
            <w:tcW w:w="2235" w:type="dxa"/>
          </w:tcPr>
          <w:p w:rsidR="005F0E00" w:rsidRPr="00510A16" w:rsidRDefault="00B71C39" w:rsidP="00B7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F0E00" w:rsidRPr="00510A16" w:rsidRDefault="00B71C39" w:rsidP="00B7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F0E00" w:rsidRPr="00510A16" w:rsidRDefault="00B71C39" w:rsidP="00B7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F0E00" w:rsidRPr="00510A16" w:rsidRDefault="00B71C39" w:rsidP="00B7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F0E00" w:rsidRPr="00510A16" w:rsidRDefault="00B71C39" w:rsidP="005F0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E00" w:rsidRPr="00510A16" w:rsidTr="00041E1B">
        <w:tc>
          <w:tcPr>
            <w:tcW w:w="9464" w:type="dxa"/>
            <w:gridSpan w:val="5"/>
          </w:tcPr>
          <w:p w:rsidR="005F0E00" w:rsidRPr="00041E1B" w:rsidRDefault="005F0E00" w:rsidP="00077163">
            <w:pPr>
              <w:jc w:val="center"/>
              <w:rPr>
                <w:i/>
                <w:sz w:val="24"/>
                <w:szCs w:val="24"/>
              </w:rPr>
            </w:pPr>
            <w:r w:rsidRPr="00041E1B">
              <w:rPr>
                <w:i/>
                <w:sz w:val="24"/>
                <w:szCs w:val="24"/>
              </w:rPr>
              <w:t>2017 - 2018 учебный год</w:t>
            </w:r>
          </w:p>
        </w:tc>
      </w:tr>
      <w:tr w:rsidR="005F0E00" w:rsidRPr="00510A16" w:rsidTr="005F0E00">
        <w:tc>
          <w:tcPr>
            <w:tcW w:w="2235" w:type="dxa"/>
          </w:tcPr>
          <w:p w:rsidR="005F0E00" w:rsidRPr="00510A16" w:rsidRDefault="00B71C39" w:rsidP="00B7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F0E00" w:rsidRPr="00510A16" w:rsidRDefault="00B71C39" w:rsidP="00B7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F0E00" w:rsidRPr="00510A16" w:rsidRDefault="00B71C39" w:rsidP="00B7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F0E00" w:rsidRPr="00510A16" w:rsidRDefault="00B71C39" w:rsidP="00B7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F0E00" w:rsidRPr="00510A16" w:rsidRDefault="00B71C39" w:rsidP="005F0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0E00" w:rsidRPr="00510A16" w:rsidTr="00041E1B">
        <w:tc>
          <w:tcPr>
            <w:tcW w:w="9464" w:type="dxa"/>
            <w:gridSpan w:val="5"/>
          </w:tcPr>
          <w:p w:rsidR="005F0E00" w:rsidRPr="00041E1B" w:rsidRDefault="005F0E00" w:rsidP="00F3282C">
            <w:pPr>
              <w:jc w:val="center"/>
              <w:rPr>
                <w:i/>
                <w:sz w:val="24"/>
                <w:szCs w:val="24"/>
              </w:rPr>
            </w:pPr>
            <w:r w:rsidRPr="00041E1B">
              <w:rPr>
                <w:i/>
                <w:sz w:val="24"/>
                <w:szCs w:val="24"/>
              </w:rPr>
              <w:t>2018--2019 учебный год</w:t>
            </w:r>
          </w:p>
        </w:tc>
      </w:tr>
      <w:tr w:rsidR="005F0E00" w:rsidRPr="00510A16" w:rsidTr="005F0E00">
        <w:tc>
          <w:tcPr>
            <w:tcW w:w="2235" w:type="dxa"/>
          </w:tcPr>
          <w:p w:rsidR="005F0E00" w:rsidRPr="00510A16" w:rsidRDefault="005F0E00" w:rsidP="00F32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F0E00" w:rsidRPr="00510A16" w:rsidRDefault="005F0E00" w:rsidP="00F32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F0E00" w:rsidRPr="00510A16" w:rsidRDefault="005F0E00" w:rsidP="00F32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F0E00" w:rsidRDefault="005F0E00" w:rsidP="00F32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F0E00" w:rsidRDefault="00B71C39" w:rsidP="00F32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10A16" w:rsidRDefault="00510A16" w:rsidP="00C1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C39" w:rsidRPr="0011729A" w:rsidRDefault="00B71C39" w:rsidP="00C1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сотрудники </w:t>
      </w:r>
      <w:r w:rsidR="00555932">
        <w:rPr>
          <w:rFonts w:ascii="Times New Roman" w:hAnsi="Times New Roman"/>
          <w:sz w:val="24"/>
          <w:szCs w:val="24"/>
        </w:rPr>
        <w:t xml:space="preserve">ГБДОУ в 2018 – 2019 учебном году </w:t>
      </w:r>
      <w:r>
        <w:rPr>
          <w:rFonts w:ascii="Times New Roman" w:hAnsi="Times New Roman"/>
          <w:sz w:val="24"/>
          <w:szCs w:val="24"/>
        </w:rPr>
        <w:t xml:space="preserve">прошли курсы </w:t>
      </w:r>
      <w:r w:rsidR="00555932">
        <w:rPr>
          <w:rFonts w:ascii="Times New Roman" w:hAnsi="Times New Roman"/>
          <w:sz w:val="24"/>
          <w:szCs w:val="24"/>
        </w:rPr>
        <w:t>по теме: «Оказание первой медицинской помощи»</w:t>
      </w:r>
    </w:p>
    <w:p w:rsidR="00555932" w:rsidRDefault="00555932" w:rsidP="00F328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19C2" w:rsidRDefault="008019C2" w:rsidP="00801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Обеспечение доступности качественного образования</w:t>
      </w:r>
    </w:p>
    <w:p w:rsidR="008019C2" w:rsidRPr="002F321B" w:rsidRDefault="008019C2" w:rsidP="00801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функц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ионирует в здании постройки 1970</w:t>
      </w: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года.</w:t>
      </w:r>
    </w:p>
    <w:p w:rsidR="008019C2" w:rsidRPr="002F321B" w:rsidRDefault="008019C2" w:rsidP="00801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Детский сад 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отдельно стоящем двухэтажном типовом здании, во дворе жилого массива.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Территория детского сада оборудована детскими площадками, спорти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вной площадкой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озеленена насаждениями по всему периметру.</w:t>
      </w:r>
    </w:p>
    <w:p w:rsidR="008019C2" w:rsidRPr="002F321B" w:rsidRDefault="008019C2" w:rsidP="00801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учреждении функционирует 11 групп, из них 3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раннего возраста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(1,6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3 года)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групп дошкольного возраста 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 – 7 лет)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11729A" w:rsidRDefault="0011729A" w:rsidP="00B8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95F" w:rsidRPr="002F321B" w:rsidRDefault="0094195F" w:rsidP="0094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 Материально-техническая база для обеспечения высокого качества образования</w:t>
      </w:r>
    </w:p>
    <w:p w:rsidR="0094195F" w:rsidRPr="002F321B" w:rsidRDefault="0094195F" w:rsidP="0094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Материально-технические и медико-социальные условия пребывания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ДОУ обеспечивают</w:t>
      </w: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195F" w:rsidRPr="002F321B" w:rsidRDefault="0094195F" w:rsidP="0094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физическое развитие</w:t>
      </w: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соответствии с их возрастными и индивидуальными особенностями  (имеется физкультурный зал, оснащенный специальным оборудованием и 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инвентарем</w:t>
      </w: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в группах – центр физической активности, масса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жные коврики</w:t>
      </w: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мелкий физкультурный инвентарь; прогулочные площадки оснащены игровыми модулями, оборудованием для развития основных видов движений: ходьбы, бега, прыжков, лазанья, метания; охраны и укрепления здоровья детей. Функционируют медицинский каб</w:t>
      </w:r>
      <w:r w:rsidR="00494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инет</w:t>
      </w: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4E0A" w:rsidRPr="005133DD" w:rsidRDefault="00494E0A" w:rsidP="00494E0A">
      <w:pPr>
        <w:pStyle w:val="a5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познавательное, речевое, социально-коммуникативное</w:t>
      </w:r>
      <w:r w:rsidR="0094195F" w:rsidRPr="002F321B">
        <w:rPr>
          <w:color w:val="000000"/>
        </w:rPr>
        <w:t xml:space="preserve"> </w:t>
      </w:r>
      <w:r>
        <w:rPr>
          <w:color w:val="000000"/>
        </w:rPr>
        <w:t>и художественно-эстетическое развитие /</w:t>
      </w:r>
      <w:r w:rsidRPr="00494E0A">
        <w:rPr>
          <w:color w:val="000000"/>
        </w:rPr>
        <w:t xml:space="preserve"> </w:t>
      </w:r>
      <w:r>
        <w:rPr>
          <w:color w:val="000000"/>
        </w:rPr>
        <w:t>в</w:t>
      </w:r>
      <w:r w:rsidRPr="005133DD">
        <w:rPr>
          <w:color w:val="000000"/>
        </w:rPr>
        <w:t xml:space="preserve"> группах имеются разнообразные центры детской </w:t>
      </w:r>
    </w:p>
    <w:p w:rsidR="00494E0A" w:rsidRPr="005133DD" w:rsidRDefault="00494E0A" w:rsidP="00494E0A">
      <w:pPr>
        <w:pStyle w:val="a5"/>
        <w:rPr>
          <w:color w:val="000000"/>
        </w:rPr>
      </w:pPr>
      <w:r w:rsidRPr="005133DD">
        <w:rPr>
          <w:color w:val="000000"/>
        </w:rPr>
        <w:t xml:space="preserve">деятельности, позволяющие развивать способности детей, созданы условия для детского </w:t>
      </w:r>
    </w:p>
    <w:p w:rsidR="0094195F" w:rsidRPr="002F321B" w:rsidRDefault="00494E0A" w:rsidP="00494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E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экспериментирования и моделирования</w:t>
      </w:r>
      <w:r w:rsidR="0094195F"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 </w:t>
      </w:r>
      <w:r w:rsidR="0094195F"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кабинет для дополнительных образовательных услуг</w:t>
      </w:r>
      <w:r w:rsidR="0094195F"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94195F" w:rsidRPr="002F321B" w:rsidRDefault="0094195F" w:rsidP="0094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Предметно-пространственная организация помещений педагогически целесообразна, отличается высокой культурой, создает комфортное настроение, обеспечивает эмоциональное благополучие детей и условия для их индивидуального развития. Кроме того, тенденция создания развивающей среды заключается в постоянном ее изменении, улучшении с учетом современных требований и потребностей детей дошкольного возраста с одной стороны, и в сохранении лучших ее традиций, с другой. </w:t>
      </w:r>
    </w:p>
    <w:p w:rsidR="0094195F" w:rsidRPr="002F321B" w:rsidRDefault="0094195F" w:rsidP="0094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предметная среда строится с учетом организации деятельности детей:</w:t>
      </w:r>
    </w:p>
    <w:p w:rsidR="0094195F" w:rsidRPr="002F321B" w:rsidRDefault="0094195F" w:rsidP="0094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совместной деятельности воспитателя с детьми. Взрослый дополняет, насыщает, изменяет предметную среду дидактическими материалами и пособиями, атрибутами для игры, рисования, конструирования и других видов деятельности в соответствии с возникшими у детей интересами;</w:t>
      </w:r>
    </w:p>
    <w:p w:rsidR="00494E0A" w:rsidRPr="002F321B" w:rsidRDefault="00494E0A" w:rsidP="00494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самостоятельной деятельности детей создаются условия для развития, творческого самовыражения, осознания себя, кооперации с равными, без взрослых посредников, для свободного упражнения в реализации собственных задач.</w:t>
      </w:r>
    </w:p>
    <w:p w:rsidR="00494E0A" w:rsidRPr="002F321B" w:rsidRDefault="00494E0A" w:rsidP="00494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постоянная работа над модернизацией среды, поиск более совершенных форм:</w:t>
      </w:r>
    </w:p>
    <w:p w:rsidR="00494E0A" w:rsidRPr="002F321B" w:rsidRDefault="00494E0A" w:rsidP="00494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уголков для экспериментально-исследовательской и познавательно-речевой деятельности детей, творческих игр;</w:t>
      </w:r>
    </w:p>
    <w:p w:rsidR="00494E0A" w:rsidRPr="002F321B" w:rsidRDefault="00494E0A" w:rsidP="00494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помещений групп, студии и холлов художественными творческими работами детей;</w:t>
      </w:r>
    </w:p>
    <w:p w:rsidR="00494E0A" w:rsidRPr="002F321B" w:rsidRDefault="00494E0A" w:rsidP="00494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ИКТ (презентаций) в различных формах совместной деятельности с воспитанниками (проведение игровых мероприятий, праздников, вечеров досуга и др.).</w:t>
      </w:r>
    </w:p>
    <w:p w:rsidR="004B3A4D" w:rsidRDefault="004B3A4D" w:rsidP="004B3A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4B3A4D" w:rsidRDefault="004B3A4D" w:rsidP="004B3A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2.6. Организация эффективной физкультурно-оздоровительной работы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</w:t>
      </w:r>
    </w:p>
    <w:p w:rsidR="004B3A4D" w:rsidRPr="00AB631A" w:rsidRDefault="004B3A4D" w:rsidP="004B3A4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B631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Создание условий для сохранения здоровья воспитанников</w:t>
      </w:r>
    </w:p>
    <w:p w:rsidR="000F35EB" w:rsidRDefault="000F35EB" w:rsidP="004B3A4D">
      <w:pPr>
        <w:pStyle w:val="a5"/>
      </w:pPr>
    </w:p>
    <w:p w:rsidR="004B3A4D" w:rsidRPr="002F321B" w:rsidRDefault="004B3A4D" w:rsidP="004B3A4D">
      <w:pPr>
        <w:autoSpaceDE w:val="0"/>
        <w:autoSpaceDN w:val="0"/>
        <w:adjustRightInd w:val="0"/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</w:t>
      </w:r>
      <w:r w:rsidRPr="002F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медицинского обеспечения включает в себя проведение: организационной, лечебно-профилактической, оздоровительной, противоэпидемиологической работы. А также проведение санитарно-просветительской работы с персоналом детского сада и родителями воспитанников. </w:t>
      </w:r>
    </w:p>
    <w:p w:rsidR="004B3A4D" w:rsidRPr="002F321B" w:rsidRDefault="004B3A4D" w:rsidP="004B3A4D">
      <w:pPr>
        <w:widowControl w:val="0"/>
        <w:autoSpaceDE w:val="0"/>
        <w:autoSpaceDN w:val="0"/>
        <w:adjustRightInd w:val="0"/>
        <w:spacing w:after="0" w:line="240" w:lineRule="auto"/>
        <w:ind w:firstLine="627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работа направлена на формирование культуры здоровья воспитанников детского сада, формирование культурно-гигиенических навыков </w:t>
      </w:r>
      <w:r w:rsidR="0013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первичных ценностных представлений о здоровье и здоровом образе жизни человека.</w:t>
      </w:r>
    </w:p>
    <w:p w:rsidR="0094195F" w:rsidRDefault="004B3A4D" w:rsidP="004B3A4D">
      <w:pPr>
        <w:pStyle w:val="a5"/>
      </w:pPr>
      <w:r>
        <w:rPr>
          <w:rFonts w:eastAsia="Calibri"/>
          <w:lang w:bidi="en-US"/>
        </w:rPr>
        <w:t xml:space="preserve">          </w:t>
      </w:r>
      <w:r w:rsidRPr="002F321B">
        <w:rPr>
          <w:rFonts w:eastAsia="Calibri"/>
          <w:lang w:bidi="en-US"/>
        </w:rPr>
        <w:t>Для физического развития созданы все необходимые условия, соответствующие возрастным и индивидуальным особенностям детей. Имеется физкультурный зал, оснащенный</w:t>
      </w:r>
      <w:r w:rsidRPr="002F321B">
        <w:rPr>
          <w:rFonts w:eastAsia="Calibri"/>
          <w:b/>
          <w:lang w:bidi="en-US"/>
        </w:rPr>
        <w:t xml:space="preserve"> </w:t>
      </w:r>
      <w:r w:rsidRPr="002F321B">
        <w:rPr>
          <w:rFonts w:eastAsia="Calibri"/>
          <w:lang w:bidi="en-US"/>
        </w:rPr>
        <w:t>специальным оборудованием и инвентарем (гимнастические стенки, батуты, балансиры, гимнастические мячи и т.д.), оборудованы спортивно-игровые площадки на прогулочных участках;</w:t>
      </w:r>
      <w:r w:rsidRPr="004B3A4D">
        <w:rPr>
          <w:rFonts w:eastAsia="Calibri"/>
          <w:lang w:bidi="en-US"/>
        </w:rPr>
        <w:t xml:space="preserve"> </w:t>
      </w:r>
      <w:r w:rsidRPr="002F321B">
        <w:rPr>
          <w:rFonts w:eastAsia="Calibri"/>
          <w:lang w:bidi="en-US"/>
        </w:rPr>
        <w:t>в группах оформлены спортив</w:t>
      </w:r>
      <w:r>
        <w:rPr>
          <w:rFonts w:eastAsia="Calibri"/>
          <w:lang w:bidi="en-US"/>
        </w:rPr>
        <w:t xml:space="preserve">ные уголки, где имеются: </w:t>
      </w:r>
      <w:r w:rsidRPr="002F321B">
        <w:rPr>
          <w:rFonts w:eastAsia="Calibri"/>
          <w:lang w:bidi="en-US"/>
        </w:rPr>
        <w:t>м</w:t>
      </w:r>
      <w:r>
        <w:rPr>
          <w:rFonts w:eastAsia="Calibri"/>
          <w:lang w:bidi="en-US"/>
        </w:rPr>
        <w:t>ишени, скамейки</w:t>
      </w:r>
      <w:r w:rsidRPr="002F321B">
        <w:rPr>
          <w:rFonts w:eastAsia="Calibri"/>
          <w:lang w:bidi="en-US"/>
        </w:rPr>
        <w:t>, массажные</w:t>
      </w:r>
      <w:r>
        <w:rPr>
          <w:rFonts w:eastAsia="Calibri"/>
          <w:lang w:bidi="en-US"/>
        </w:rPr>
        <w:t xml:space="preserve"> дорожки</w:t>
      </w:r>
      <w:r w:rsidRPr="002F321B">
        <w:rPr>
          <w:rFonts w:eastAsia="Calibri"/>
          <w:lang w:bidi="en-US"/>
        </w:rPr>
        <w:t xml:space="preserve"> и другой мелкий физкультурный инвентарь, картотеки игр и упражнений в соответствии с возрастом детей.</w:t>
      </w:r>
    </w:p>
    <w:p w:rsidR="004B3A4D" w:rsidRPr="002F321B" w:rsidRDefault="004B3A4D" w:rsidP="004B3A4D">
      <w:pPr>
        <w:widowControl w:val="0"/>
        <w:autoSpaceDE w:val="0"/>
        <w:autoSpaceDN w:val="0"/>
        <w:adjustRightInd w:val="0"/>
        <w:spacing w:after="0" w:line="240" w:lineRule="auto"/>
        <w:ind w:firstLine="62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>В группах созданы уголки уединения для снятия эмоционального напряжения. Уголок представляет дошкольникам возможность уединиться, заняться любимым делом (игрой, рассматриванием фотографий, книг). Для формирования у детей навыков гигиены представлений о безопасности, освоения знаний о своем организме, здоровье в группах созданы уголки здоровья, где расположены настольно-печатные игры по данным темам. Родители информируются об оздоровительной работе учреждения через информационные стенды в ДОУ и официальный сайт ДОУ».</w:t>
      </w:r>
    </w:p>
    <w:p w:rsidR="004B3A4D" w:rsidRPr="002F321B" w:rsidRDefault="004B3A4D" w:rsidP="004B3A4D">
      <w:pPr>
        <w:widowControl w:val="0"/>
        <w:autoSpaceDE w:val="0"/>
        <w:autoSpaceDN w:val="0"/>
        <w:adjustRightInd w:val="0"/>
        <w:spacing w:after="0" w:line="240" w:lineRule="auto"/>
        <w:ind w:firstLine="62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Режим дня соответствует санитарно-гигиеническим требованиям, возрастным особенностям детей. Имеются различные виды режимов дня (адаптационный, на холодный период, на тёплый период, при плохой погоде, щадящий, при карантине).  </w:t>
      </w:r>
    </w:p>
    <w:p w:rsidR="004B3A4D" w:rsidRPr="002F321B" w:rsidRDefault="004B3A4D" w:rsidP="004B3A4D">
      <w:pPr>
        <w:widowControl w:val="0"/>
        <w:autoSpaceDE w:val="0"/>
        <w:autoSpaceDN w:val="0"/>
        <w:adjustRightInd w:val="0"/>
        <w:spacing w:after="0" w:line="240" w:lineRule="auto"/>
        <w:ind w:firstLine="62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 целью охраны и укрепления здоровья детей проводятся такие формы работы как </w:t>
      </w: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физкультурные занятия (физкультурные праздники и досуги), гимнастика (утренняя, бодрящая), закаливающие процедуры (воздушные ванны, солнечные ванны), прогулки, сбалансированное питание. Во время непосредственной образовательной деятельности и совместной деятельности по физическому развитию обеспечивается индивидуально - дифференцированный подход к детям. </w:t>
      </w:r>
    </w:p>
    <w:p w:rsidR="004B3A4D" w:rsidRPr="002F321B" w:rsidRDefault="004B3A4D" w:rsidP="004B3A4D">
      <w:pPr>
        <w:widowControl w:val="0"/>
        <w:autoSpaceDE w:val="0"/>
        <w:autoSpaceDN w:val="0"/>
        <w:adjustRightInd w:val="0"/>
        <w:spacing w:after="0" w:line="240" w:lineRule="auto"/>
        <w:ind w:firstLine="62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>Медико-социальные условия пребывания детей в детском саду способствуют укреплению здоровья и правильному физическому развитию детей.</w:t>
      </w:r>
    </w:p>
    <w:p w:rsidR="0094195F" w:rsidRDefault="004B3A4D" w:rsidP="004B3A4D">
      <w:pPr>
        <w:pStyle w:val="a5"/>
        <w:rPr>
          <w:rFonts w:eastAsia="Calibri"/>
          <w:lang w:bidi="en-US"/>
        </w:rPr>
      </w:pPr>
      <w:r w:rsidRPr="002F321B">
        <w:rPr>
          <w:rFonts w:eastAsia="Calibri"/>
          <w:lang w:bidi="en-US"/>
        </w:rPr>
        <w:t xml:space="preserve">Реализуя право ребенка на здоровье и безопасность, коллектив ДОУ уделяет большое внимание приобщению дошкольников к ценностям </w:t>
      </w:r>
      <w:r w:rsidRPr="002F321B">
        <w:rPr>
          <w:rFonts w:eastAsia="Calibri"/>
          <w:i/>
          <w:lang w:bidi="en-US"/>
        </w:rPr>
        <w:t>здорового образа жизни</w:t>
      </w:r>
      <w:r w:rsidRPr="002F321B">
        <w:rPr>
          <w:rFonts w:eastAsia="Calibri"/>
          <w:lang w:bidi="en-US"/>
        </w:rPr>
        <w:t>.</w:t>
      </w:r>
    </w:p>
    <w:p w:rsidR="004B3A4D" w:rsidRPr="002F321B" w:rsidRDefault="004B3A4D" w:rsidP="004B3A4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>Так,  для организации педагогами различных форм и методов работы с детьми в сфере физического воспитания и обучения в целом, для проведения режима, лечебно-профилактической, индивидуальной работы,  личностно ориентированного подхода, организации предметно-развивающей среды в ДОУ были использованы оздоровительные технологии:</w:t>
      </w:r>
    </w:p>
    <w:p w:rsidR="004B3A4D" w:rsidRPr="002F321B" w:rsidRDefault="004B3A4D" w:rsidP="00EA5E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>Л.И. Пензулаева. Физкультурные занятия в детском саду, - Издательство Мозаика-Синтез, 2010</w:t>
      </w:r>
    </w:p>
    <w:p w:rsidR="004B3A4D" w:rsidRPr="002F321B" w:rsidRDefault="004B3A4D" w:rsidP="00EA5E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>Т.А. Шорыгина. Беседы о здоровье, - творческий центр Сфера, Москва, 2005</w:t>
      </w:r>
    </w:p>
    <w:p w:rsidR="004B3A4D" w:rsidRPr="002F321B" w:rsidRDefault="004B3A4D" w:rsidP="00EA5E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>Л.И.  Пензулаева. Оздоровительная гимнастика для детей дошкольного возраста (307 лет), - Москва, Владос, 2004</w:t>
      </w:r>
    </w:p>
    <w:p w:rsidR="004B3A4D" w:rsidRPr="002F321B" w:rsidRDefault="004B3A4D" w:rsidP="00EA5E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>Н.С. Голицына. Нетрадиционные занятия физкультурой в дошкольном образовательном учреждении, - Скринторий, Москва, 2005</w:t>
      </w:r>
    </w:p>
    <w:p w:rsidR="004B3A4D" w:rsidRPr="004B3A4D" w:rsidRDefault="004B3A4D" w:rsidP="00721205">
      <w:pPr>
        <w:pStyle w:val="a4"/>
        <w:widowControl w:val="0"/>
        <w:autoSpaceDE w:val="0"/>
        <w:autoSpaceDN w:val="0"/>
        <w:adjustRightInd w:val="0"/>
        <w:jc w:val="both"/>
        <w:rPr>
          <w:rFonts w:eastAsia="Calibri"/>
          <w:lang w:bidi="en-US"/>
        </w:rPr>
      </w:pPr>
    </w:p>
    <w:p w:rsidR="0094195F" w:rsidRPr="005133DD" w:rsidRDefault="0094195F" w:rsidP="000F35EB">
      <w:pPr>
        <w:pStyle w:val="a5"/>
      </w:pPr>
    </w:p>
    <w:tbl>
      <w:tblPr>
        <w:tblStyle w:val="a3"/>
        <w:tblW w:w="9464" w:type="dxa"/>
        <w:tblLayout w:type="fixed"/>
        <w:tblLook w:val="04A0"/>
      </w:tblPr>
      <w:tblGrid>
        <w:gridCol w:w="2093"/>
        <w:gridCol w:w="2126"/>
        <w:gridCol w:w="2977"/>
        <w:gridCol w:w="2268"/>
      </w:tblGrid>
      <w:tr w:rsidR="00E83259" w:rsidRPr="001A02E0" w:rsidTr="00EB3311"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</w:tcPr>
          <w:p w:rsidR="00E83259" w:rsidRPr="00721205" w:rsidRDefault="00E83259" w:rsidP="00E83259">
            <w:pPr>
              <w:pStyle w:val="Default"/>
              <w:jc w:val="center"/>
              <w:rPr>
                <w:b/>
              </w:rPr>
            </w:pPr>
            <w:r w:rsidRPr="00721205">
              <w:rPr>
                <w:b/>
              </w:rPr>
              <w:t>Профилактические мероприятия</w:t>
            </w:r>
          </w:p>
          <w:p w:rsidR="00E83259" w:rsidRPr="001A02E0" w:rsidRDefault="00E83259" w:rsidP="00041E1B">
            <w:pPr>
              <w:rPr>
                <w:b/>
              </w:rPr>
            </w:pPr>
          </w:p>
        </w:tc>
      </w:tr>
      <w:tr w:rsidR="00E83259" w:rsidRPr="001A02E0" w:rsidTr="00EB3311">
        <w:tc>
          <w:tcPr>
            <w:tcW w:w="2093" w:type="dxa"/>
          </w:tcPr>
          <w:p w:rsidR="00E83259" w:rsidRPr="001A02E0" w:rsidRDefault="00E83259" w:rsidP="00041E1B">
            <w:pPr>
              <w:pStyle w:val="Default"/>
            </w:pPr>
            <w:r w:rsidRPr="001A02E0">
              <w:t xml:space="preserve">Создание экологически благоприятных условий </w:t>
            </w:r>
          </w:p>
          <w:p w:rsidR="00E83259" w:rsidRPr="001A02E0" w:rsidRDefault="00E83259" w:rsidP="00041E1B">
            <w:pPr>
              <w:rPr>
                <w:b/>
              </w:rPr>
            </w:pPr>
          </w:p>
        </w:tc>
        <w:tc>
          <w:tcPr>
            <w:tcW w:w="2126" w:type="dxa"/>
          </w:tcPr>
          <w:p w:rsidR="00E83259" w:rsidRPr="001A02E0" w:rsidRDefault="00E83259" w:rsidP="00041E1B">
            <w:pPr>
              <w:pStyle w:val="Default"/>
            </w:pPr>
            <w:r w:rsidRPr="001A02E0">
              <w:t xml:space="preserve">Закаливающие мероприятия </w:t>
            </w:r>
          </w:p>
          <w:p w:rsidR="00E83259" w:rsidRPr="001A02E0" w:rsidRDefault="00E83259" w:rsidP="00041E1B">
            <w:pPr>
              <w:rPr>
                <w:b/>
              </w:rPr>
            </w:pPr>
          </w:p>
        </w:tc>
        <w:tc>
          <w:tcPr>
            <w:tcW w:w="2977" w:type="dxa"/>
          </w:tcPr>
          <w:p w:rsidR="00E83259" w:rsidRPr="001A02E0" w:rsidRDefault="00E83259" w:rsidP="00041E1B">
            <w:pPr>
              <w:pStyle w:val="Default"/>
            </w:pPr>
            <w:r w:rsidRPr="001A02E0">
              <w:t xml:space="preserve">Физкультурно-оздоровительная работа </w:t>
            </w:r>
          </w:p>
          <w:p w:rsidR="00E83259" w:rsidRPr="001A02E0" w:rsidRDefault="00E83259" w:rsidP="00041E1B">
            <w:pPr>
              <w:rPr>
                <w:b/>
              </w:rPr>
            </w:pPr>
          </w:p>
        </w:tc>
        <w:tc>
          <w:tcPr>
            <w:tcW w:w="2268" w:type="dxa"/>
          </w:tcPr>
          <w:p w:rsidR="00E83259" w:rsidRPr="001A02E0" w:rsidRDefault="00E83259" w:rsidP="00041E1B">
            <w:pPr>
              <w:pStyle w:val="Default"/>
            </w:pPr>
            <w:r w:rsidRPr="001A02E0">
              <w:t xml:space="preserve">Психолого-педагогическое воздействие </w:t>
            </w:r>
          </w:p>
          <w:p w:rsidR="00E83259" w:rsidRPr="001A02E0" w:rsidRDefault="00E83259" w:rsidP="00041E1B">
            <w:pPr>
              <w:rPr>
                <w:b/>
              </w:rPr>
            </w:pPr>
          </w:p>
        </w:tc>
      </w:tr>
      <w:tr w:rsidR="00E83259" w:rsidRPr="00E83259" w:rsidTr="00EB3311">
        <w:tc>
          <w:tcPr>
            <w:tcW w:w="2093" w:type="dxa"/>
          </w:tcPr>
          <w:p w:rsidR="00E83259" w:rsidRPr="00E83259" w:rsidRDefault="00E83259" w:rsidP="0004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259">
              <w:rPr>
                <w:rFonts w:ascii="Times New Roman" w:hAnsi="Times New Roman" w:cs="Times New Roman"/>
                <w:sz w:val="24"/>
                <w:szCs w:val="24"/>
              </w:rPr>
              <w:t>- Создание экологически благоприятных условий в помещениях для игр и занятий детей;                                          - соблюдение санитарных и гигиенических требований;                                  - сквозное проветривание    (3-5 раз в день в отсутствие детей);</w:t>
            </w:r>
          </w:p>
        </w:tc>
        <w:tc>
          <w:tcPr>
            <w:tcW w:w="2126" w:type="dxa"/>
          </w:tcPr>
          <w:p w:rsidR="00E83259" w:rsidRPr="00E83259" w:rsidRDefault="00E83259" w:rsidP="00041E1B">
            <w:pPr>
              <w:pStyle w:val="Default"/>
            </w:pPr>
            <w:r w:rsidRPr="00E83259">
              <w:t xml:space="preserve">-  Ежедневные прогулки –              2 раза в день; </w:t>
            </w:r>
          </w:p>
          <w:p w:rsidR="00E83259" w:rsidRPr="00E83259" w:rsidRDefault="00E83259" w:rsidP="000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59">
              <w:rPr>
                <w:rFonts w:ascii="Times New Roman" w:hAnsi="Times New Roman" w:cs="Times New Roman"/>
                <w:sz w:val="24"/>
                <w:szCs w:val="24"/>
              </w:rPr>
              <w:t>-  Воздушные ванны;</w:t>
            </w:r>
          </w:p>
          <w:p w:rsidR="00E83259" w:rsidRPr="00E83259" w:rsidRDefault="00E83259" w:rsidP="000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59">
              <w:rPr>
                <w:rFonts w:ascii="Times New Roman" w:hAnsi="Times New Roman" w:cs="Times New Roman"/>
                <w:sz w:val="24"/>
                <w:szCs w:val="24"/>
              </w:rPr>
              <w:t>- Соблюдение режима двигательной активности.</w:t>
            </w:r>
          </w:p>
          <w:p w:rsidR="00E83259" w:rsidRPr="00E83259" w:rsidRDefault="00E83259" w:rsidP="0004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259" w:rsidRPr="00E83259" w:rsidRDefault="00E83259" w:rsidP="0004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259" w:rsidRPr="00E83259" w:rsidRDefault="00E83259" w:rsidP="00041E1B">
            <w:pPr>
              <w:pStyle w:val="Default"/>
            </w:pPr>
          </w:p>
          <w:p w:rsidR="00E83259" w:rsidRPr="00E83259" w:rsidRDefault="00E83259" w:rsidP="0004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259" w:rsidRPr="00E83259" w:rsidRDefault="00E83259" w:rsidP="00041E1B">
            <w:pPr>
              <w:pStyle w:val="Default"/>
            </w:pPr>
            <w:r w:rsidRPr="00E83259">
              <w:t xml:space="preserve">- НОД                                         с элементами игрового стретчинга </w:t>
            </w:r>
          </w:p>
          <w:p w:rsidR="00E83259" w:rsidRPr="00E83259" w:rsidRDefault="00E83259" w:rsidP="000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59">
              <w:rPr>
                <w:rFonts w:ascii="Times New Roman" w:hAnsi="Times New Roman" w:cs="Times New Roman"/>
                <w:sz w:val="24"/>
                <w:szCs w:val="24"/>
              </w:rPr>
              <w:t xml:space="preserve">(ср., ст., под. гр); </w:t>
            </w:r>
          </w:p>
          <w:p w:rsidR="00E83259" w:rsidRPr="00E83259" w:rsidRDefault="00E83259" w:rsidP="0004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59">
              <w:rPr>
                <w:rFonts w:ascii="Times New Roman" w:hAnsi="Times New Roman" w:cs="Times New Roman"/>
                <w:sz w:val="24"/>
                <w:szCs w:val="24"/>
              </w:rPr>
              <w:t>-Ежедневно проводится утренняя  гимнастика</w:t>
            </w:r>
          </w:p>
          <w:p w:rsidR="00E83259" w:rsidRPr="00E83259" w:rsidRDefault="00E83259" w:rsidP="000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59">
              <w:rPr>
                <w:rFonts w:ascii="Times New Roman" w:hAnsi="Times New Roman" w:cs="Times New Roman"/>
                <w:sz w:val="24"/>
                <w:szCs w:val="24"/>
              </w:rPr>
              <w:t>- Ежедневно проводится после  дневного сна бодрящая гимнастика</w:t>
            </w:r>
          </w:p>
          <w:p w:rsidR="00E83259" w:rsidRPr="00E83259" w:rsidRDefault="00E83259" w:rsidP="000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59">
              <w:rPr>
                <w:rFonts w:ascii="Times New Roman" w:hAnsi="Times New Roman" w:cs="Times New Roman"/>
                <w:sz w:val="24"/>
                <w:szCs w:val="24"/>
              </w:rPr>
              <w:t>- В целях профилактики плоскостопия использовалась ходьба босиком по ребристой доске во всех группах</w:t>
            </w:r>
          </w:p>
          <w:p w:rsidR="00E83259" w:rsidRPr="00E83259" w:rsidRDefault="00E83259" w:rsidP="000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59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в образовательный процесс </w:t>
            </w:r>
            <w:r w:rsidRPr="00E83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физкультминуток, динамических пауз</w:t>
            </w:r>
          </w:p>
          <w:p w:rsidR="00E83259" w:rsidRPr="00E83259" w:rsidRDefault="00E83259" w:rsidP="000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59">
              <w:rPr>
                <w:rFonts w:ascii="Times New Roman" w:hAnsi="Times New Roman" w:cs="Times New Roman"/>
                <w:sz w:val="24"/>
                <w:szCs w:val="24"/>
              </w:rPr>
              <w:t>-Соблюдение требований к максимальной учебной нагрузке;</w:t>
            </w:r>
          </w:p>
          <w:p w:rsidR="00E83259" w:rsidRPr="00E83259" w:rsidRDefault="00E83259" w:rsidP="0004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3259" w:rsidRPr="00E83259" w:rsidRDefault="00E83259" w:rsidP="00041E1B">
            <w:pPr>
              <w:pStyle w:val="Default"/>
            </w:pPr>
            <w:r w:rsidRPr="00E83259">
              <w:lastRenderedPageBreak/>
              <w:t xml:space="preserve">Сменные панно: </w:t>
            </w:r>
          </w:p>
          <w:p w:rsidR="00E83259" w:rsidRDefault="00E83259" w:rsidP="000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59">
              <w:rPr>
                <w:rFonts w:ascii="Times New Roman" w:hAnsi="Times New Roman" w:cs="Times New Roman"/>
                <w:sz w:val="24"/>
                <w:szCs w:val="24"/>
              </w:rPr>
              <w:t xml:space="preserve">«Я и моя семья»,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выходной»,</w:t>
            </w:r>
          </w:p>
          <w:p w:rsidR="00E83259" w:rsidRPr="00E83259" w:rsidRDefault="00E83259" w:rsidP="000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59">
              <w:rPr>
                <w:rFonts w:ascii="Times New Roman" w:hAnsi="Times New Roman" w:cs="Times New Roman"/>
                <w:sz w:val="24"/>
                <w:szCs w:val="24"/>
              </w:rPr>
              <w:t>«Как я провёл лето»</w:t>
            </w:r>
          </w:p>
        </w:tc>
      </w:tr>
    </w:tbl>
    <w:p w:rsidR="00E83259" w:rsidRDefault="00E83259" w:rsidP="000F35EB">
      <w:pPr>
        <w:pStyle w:val="a5"/>
        <w:rPr>
          <w:color w:val="000000"/>
        </w:rPr>
      </w:pPr>
    </w:p>
    <w:p w:rsidR="00E83259" w:rsidRPr="00E83259" w:rsidRDefault="00E83259" w:rsidP="00E83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259">
        <w:rPr>
          <w:rFonts w:ascii="Times New Roman" w:hAnsi="Times New Roman" w:cs="Times New Roman"/>
          <w:b/>
          <w:color w:val="000000"/>
          <w:sz w:val="24"/>
          <w:szCs w:val="24"/>
        </w:rPr>
        <w:t>Лечебно-оздоровительные мероприятия</w:t>
      </w:r>
    </w:p>
    <w:p w:rsidR="00E83259" w:rsidRPr="00E83259" w:rsidRDefault="00E83259" w:rsidP="00EA5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3259">
        <w:rPr>
          <w:rFonts w:ascii="Times New Roman" w:hAnsi="Times New Roman" w:cs="Times New Roman"/>
          <w:color w:val="000000"/>
          <w:sz w:val="24"/>
          <w:szCs w:val="24"/>
        </w:rPr>
        <w:t>В период адаптации:</w:t>
      </w:r>
    </w:p>
    <w:p w:rsidR="00E83259" w:rsidRPr="00E83259" w:rsidRDefault="00E83259" w:rsidP="00E8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гибкий режим дня</w:t>
      </w:r>
    </w:p>
    <w:p w:rsidR="00E83259" w:rsidRPr="00E83259" w:rsidRDefault="00E83259" w:rsidP="00E8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предметно-развивающей среды</w:t>
      </w:r>
    </w:p>
    <w:p w:rsidR="00E83259" w:rsidRPr="00E83259" w:rsidRDefault="00E83259" w:rsidP="00E8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постепенное увеличение времени пребывания ребенка в детском саду</w:t>
      </w:r>
    </w:p>
    <w:p w:rsidR="00E83259" w:rsidRPr="00E83259" w:rsidRDefault="00E83259" w:rsidP="00E8325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предварительная работа с родителями</w:t>
      </w:r>
    </w:p>
    <w:p w:rsidR="00E83259" w:rsidRPr="00E83259" w:rsidRDefault="00E83259" w:rsidP="00EA5E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Антропометрия 2 раз в год, вывешивание результатов в группах (оценка врачом физического развития).</w:t>
      </w:r>
    </w:p>
    <w:p w:rsidR="00E83259" w:rsidRPr="00E83259" w:rsidRDefault="00E83259" w:rsidP="00EA5E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Противоэпидемическая работа.</w:t>
      </w:r>
    </w:p>
    <w:p w:rsidR="00E83259" w:rsidRPr="00E83259" w:rsidRDefault="00E83259" w:rsidP="00EA5E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 просветительская работа с родителями.</w:t>
      </w:r>
    </w:p>
    <w:p w:rsidR="00E83259" w:rsidRPr="00E83259" w:rsidRDefault="00E83259" w:rsidP="00EA5E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Э/б плановое обследование детей.</w:t>
      </w:r>
    </w:p>
    <w:p w:rsidR="00E83259" w:rsidRPr="00E83259" w:rsidRDefault="00E83259" w:rsidP="00EA5E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постановка R-манту, направление детей подлежащие обследованию врача фтизиатра</w:t>
      </w:r>
    </w:p>
    <w:p w:rsidR="00E83259" w:rsidRPr="00E83259" w:rsidRDefault="00E83259" w:rsidP="00EA5E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прививок согласно плану из поликлиники, подготовка детей «А».</w:t>
      </w:r>
    </w:p>
    <w:p w:rsidR="00E83259" w:rsidRDefault="00E83259" w:rsidP="00EA5EBB">
      <w:pPr>
        <w:pStyle w:val="a5"/>
        <w:numPr>
          <w:ilvl w:val="0"/>
          <w:numId w:val="2"/>
        </w:numPr>
      </w:pPr>
      <w:r w:rsidRPr="00E83259">
        <w:t>Контроль за хранением и правильностью использования бак препаратов</w:t>
      </w:r>
    </w:p>
    <w:p w:rsidR="00E83259" w:rsidRDefault="00E83259" w:rsidP="00E83259">
      <w:pPr>
        <w:pStyle w:val="Default"/>
        <w:rPr>
          <w:b/>
        </w:rPr>
      </w:pPr>
    </w:p>
    <w:p w:rsidR="00E83259" w:rsidRPr="008B1ED1" w:rsidRDefault="00E83259" w:rsidP="00E83259">
      <w:pPr>
        <w:pStyle w:val="Default"/>
        <w:rPr>
          <w:b/>
        </w:rPr>
      </w:pPr>
      <w:r w:rsidRPr="008B1ED1">
        <w:rPr>
          <w:b/>
        </w:rPr>
        <w:t xml:space="preserve">Санитарно-просветительская работа </w:t>
      </w:r>
    </w:p>
    <w:p w:rsidR="00E83259" w:rsidRDefault="00E83259" w:rsidP="00E83259">
      <w:pPr>
        <w:pStyle w:val="Default"/>
        <w:rPr>
          <w:b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4776"/>
        <w:gridCol w:w="4794"/>
      </w:tblGrid>
      <w:tr w:rsidR="00E83259" w:rsidTr="00041E1B">
        <w:tc>
          <w:tcPr>
            <w:tcW w:w="4926" w:type="dxa"/>
          </w:tcPr>
          <w:p w:rsidR="00E83259" w:rsidRPr="0022331E" w:rsidRDefault="00E83259" w:rsidP="00041E1B">
            <w:pPr>
              <w:pStyle w:val="Default"/>
              <w:rPr>
                <w:sz w:val="23"/>
                <w:szCs w:val="23"/>
              </w:rPr>
            </w:pPr>
            <w:r w:rsidRPr="0022331E">
              <w:rPr>
                <w:sz w:val="23"/>
                <w:szCs w:val="23"/>
              </w:rPr>
              <w:t xml:space="preserve">С кадрами ГБДОУ </w:t>
            </w:r>
          </w:p>
          <w:p w:rsidR="00E83259" w:rsidRDefault="00E83259" w:rsidP="00041E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27" w:type="dxa"/>
          </w:tcPr>
          <w:p w:rsidR="00E83259" w:rsidRDefault="00E83259" w:rsidP="00041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</w:t>
            </w:r>
            <w:r w:rsidRPr="0022331E">
              <w:rPr>
                <w:sz w:val="23"/>
                <w:szCs w:val="23"/>
              </w:rPr>
              <w:t>родителями</w:t>
            </w:r>
          </w:p>
        </w:tc>
      </w:tr>
      <w:tr w:rsidR="00E83259" w:rsidRPr="00E83259" w:rsidTr="00041E1B">
        <w:tc>
          <w:tcPr>
            <w:tcW w:w="4926" w:type="dxa"/>
          </w:tcPr>
          <w:p w:rsidR="00E83259" w:rsidRPr="00E83259" w:rsidRDefault="00E83259" w:rsidP="00EA5EBB">
            <w:pPr>
              <w:pStyle w:val="Default"/>
              <w:numPr>
                <w:ilvl w:val="0"/>
                <w:numId w:val="2"/>
              </w:numPr>
            </w:pPr>
            <w:r w:rsidRPr="00E83259">
              <w:t>МПС  3 р. в год – ран.воз. задачи: адаптация, индивидуальное развитие каждого ребёнка</w:t>
            </w:r>
          </w:p>
          <w:p w:rsidR="00E83259" w:rsidRPr="00E83259" w:rsidRDefault="00E83259" w:rsidP="00EA5EBB">
            <w:pPr>
              <w:pStyle w:val="Default"/>
              <w:numPr>
                <w:ilvl w:val="0"/>
                <w:numId w:val="2"/>
              </w:numPr>
            </w:pPr>
            <w:r w:rsidRPr="00E83259">
              <w:t>Консультации:</w:t>
            </w:r>
          </w:p>
          <w:p w:rsidR="00E83259" w:rsidRPr="00E83259" w:rsidRDefault="00E83259" w:rsidP="000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59">
              <w:rPr>
                <w:rFonts w:ascii="Times New Roman" w:hAnsi="Times New Roman" w:cs="Times New Roman"/>
                <w:sz w:val="24"/>
                <w:szCs w:val="24"/>
              </w:rPr>
              <w:t>«Предупреждение заболевания гриппом»;</w:t>
            </w:r>
          </w:p>
          <w:p w:rsidR="00E83259" w:rsidRPr="00E83259" w:rsidRDefault="00E83259" w:rsidP="000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59">
              <w:rPr>
                <w:rFonts w:ascii="Times New Roman" w:hAnsi="Times New Roman" w:cs="Times New Roman"/>
                <w:sz w:val="24"/>
                <w:szCs w:val="24"/>
              </w:rPr>
              <w:t>«Прививки –делать или не делать»</w:t>
            </w:r>
          </w:p>
          <w:p w:rsidR="00E83259" w:rsidRPr="00E83259" w:rsidRDefault="00E83259" w:rsidP="00041E1B">
            <w:pPr>
              <w:pStyle w:val="Default"/>
              <w:ind w:left="720"/>
            </w:pPr>
          </w:p>
        </w:tc>
        <w:tc>
          <w:tcPr>
            <w:tcW w:w="4927" w:type="dxa"/>
          </w:tcPr>
          <w:p w:rsidR="00E83259" w:rsidRPr="00E83259" w:rsidRDefault="00E83259" w:rsidP="00EA5EBB">
            <w:pPr>
              <w:pStyle w:val="Default"/>
              <w:numPr>
                <w:ilvl w:val="0"/>
                <w:numId w:val="2"/>
              </w:numPr>
            </w:pPr>
            <w:r w:rsidRPr="00E83259">
              <w:t xml:space="preserve">День открытых дверей; </w:t>
            </w:r>
          </w:p>
          <w:p w:rsidR="00E83259" w:rsidRPr="00E83259" w:rsidRDefault="00E83259" w:rsidP="00EA5EBB">
            <w:pPr>
              <w:pStyle w:val="Default"/>
              <w:numPr>
                <w:ilvl w:val="0"/>
                <w:numId w:val="2"/>
              </w:numPr>
            </w:pPr>
            <w:r w:rsidRPr="00E83259">
              <w:t>Выпуск стенгазеты по итогам интересных мероприятий</w:t>
            </w:r>
          </w:p>
          <w:p w:rsidR="00E83259" w:rsidRPr="00E83259" w:rsidRDefault="00E83259" w:rsidP="00EA5EBB">
            <w:pPr>
              <w:pStyle w:val="Default"/>
              <w:numPr>
                <w:ilvl w:val="0"/>
                <w:numId w:val="2"/>
              </w:numPr>
            </w:pPr>
            <w:r w:rsidRPr="00E83259">
              <w:t>Предварительная работа с родителями вновь поступающих детей</w:t>
            </w:r>
          </w:p>
          <w:p w:rsidR="00E83259" w:rsidRPr="00E83259" w:rsidRDefault="00E83259" w:rsidP="00EA5EBB">
            <w:pPr>
              <w:pStyle w:val="Default"/>
              <w:numPr>
                <w:ilvl w:val="0"/>
                <w:numId w:val="2"/>
              </w:numPr>
            </w:pPr>
            <w:r w:rsidRPr="00E83259">
              <w:t>Совместные соревнования</w:t>
            </w:r>
          </w:p>
          <w:p w:rsidR="00E83259" w:rsidRPr="00E83259" w:rsidRDefault="00E83259" w:rsidP="00EA5EBB">
            <w:pPr>
              <w:pStyle w:val="Default"/>
              <w:numPr>
                <w:ilvl w:val="0"/>
                <w:numId w:val="2"/>
              </w:numPr>
            </w:pPr>
            <w:r w:rsidRPr="00E83259">
              <w:t>Тематические досуги</w:t>
            </w:r>
          </w:p>
          <w:p w:rsidR="00E83259" w:rsidRPr="00E83259" w:rsidRDefault="00E83259" w:rsidP="00041E1B">
            <w:pPr>
              <w:pStyle w:val="Default"/>
              <w:ind w:left="720"/>
            </w:pPr>
          </w:p>
        </w:tc>
      </w:tr>
    </w:tbl>
    <w:p w:rsidR="00E83259" w:rsidRDefault="00E83259" w:rsidP="00E83259">
      <w:pPr>
        <w:pStyle w:val="a5"/>
      </w:pPr>
    </w:p>
    <w:p w:rsidR="00E83259" w:rsidRPr="00E83259" w:rsidRDefault="00E83259" w:rsidP="00E832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8325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Результативность оздоровительной работы</w:t>
      </w:r>
    </w:p>
    <w:p w:rsidR="00E83259" w:rsidRPr="00E83259" w:rsidRDefault="00E83259" w:rsidP="00E832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E83259" w:rsidRPr="00E83259" w:rsidRDefault="00E83259" w:rsidP="00E8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Среднегодовая численность детей составила:</w:t>
      </w:r>
    </w:p>
    <w:p w:rsidR="00E83259" w:rsidRPr="00E83259" w:rsidRDefault="00E83259" w:rsidP="00E8325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tbl>
      <w:tblPr>
        <w:tblStyle w:val="31"/>
        <w:tblW w:w="0" w:type="auto"/>
        <w:tblLook w:val="04A0"/>
      </w:tblPr>
      <w:tblGrid>
        <w:gridCol w:w="1661"/>
        <w:gridCol w:w="2540"/>
        <w:gridCol w:w="3160"/>
        <w:gridCol w:w="2209"/>
      </w:tblGrid>
      <w:tr w:rsidR="00E83259" w:rsidRPr="00E83259" w:rsidTr="00041E1B">
        <w:tc>
          <w:tcPr>
            <w:tcW w:w="1668" w:type="dxa"/>
          </w:tcPr>
          <w:p w:rsidR="00E83259" w:rsidRPr="00E83259" w:rsidRDefault="00E83259" w:rsidP="00E83259">
            <w:pPr>
              <w:jc w:val="center"/>
              <w:rPr>
                <w:sz w:val="24"/>
                <w:szCs w:val="24"/>
                <w:u w:val="single"/>
              </w:rPr>
            </w:pPr>
            <w:r w:rsidRPr="00E83259">
              <w:rPr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E83259" w:rsidRPr="00E83259" w:rsidRDefault="00E83259" w:rsidP="00E83259">
            <w:pPr>
              <w:jc w:val="center"/>
              <w:rPr>
                <w:sz w:val="24"/>
                <w:szCs w:val="24"/>
                <w:u w:val="single"/>
              </w:rPr>
            </w:pPr>
            <w:r w:rsidRPr="00E83259">
              <w:rPr>
                <w:sz w:val="24"/>
                <w:szCs w:val="24"/>
              </w:rPr>
              <w:t>Всего</w:t>
            </w:r>
          </w:p>
        </w:tc>
        <w:tc>
          <w:tcPr>
            <w:tcW w:w="3170" w:type="dxa"/>
          </w:tcPr>
          <w:p w:rsidR="00E83259" w:rsidRPr="00E83259" w:rsidRDefault="00E83259" w:rsidP="00E83259">
            <w:pPr>
              <w:jc w:val="center"/>
              <w:rPr>
                <w:sz w:val="24"/>
                <w:szCs w:val="24"/>
                <w:u w:val="single"/>
              </w:rPr>
            </w:pPr>
            <w:r w:rsidRPr="00E83259">
              <w:rPr>
                <w:sz w:val="24"/>
                <w:szCs w:val="24"/>
              </w:rPr>
              <w:t>Дошкольный возраст</w:t>
            </w:r>
          </w:p>
        </w:tc>
        <w:tc>
          <w:tcPr>
            <w:tcW w:w="2217" w:type="dxa"/>
          </w:tcPr>
          <w:p w:rsidR="00E83259" w:rsidRPr="00E83259" w:rsidRDefault="00E83259" w:rsidP="00E83259">
            <w:pPr>
              <w:jc w:val="center"/>
              <w:rPr>
                <w:sz w:val="24"/>
                <w:szCs w:val="24"/>
                <w:u w:val="single"/>
              </w:rPr>
            </w:pPr>
            <w:r w:rsidRPr="00E83259">
              <w:rPr>
                <w:sz w:val="24"/>
                <w:szCs w:val="24"/>
              </w:rPr>
              <w:t>Ранний возраст</w:t>
            </w:r>
          </w:p>
        </w:tc>
      </w:tr>
      <w:tr w:rsidR="00E83259" w:rsidRPr="00E83259" w:rsidTr="00041E1B">
        <w:tc>
          <w:tcPr>
            <w:tcW w:w="1668" w:type="dxa"/>
          </w:tcPr>
          <w:p w:rsidR="00E83259" w:rsidRPr="00E83259" w:rsidRDefault="00E83259" w:rsidP="00E83259">
            <w:pPr>
              <w:rPr>
                <w:sz w:val="24"/>
                <w:szCs w:val="24"/>
              </w:rPr>
            </w:pPr>
            <w:r w:rsidRPr="00E83259">
              <w:rPr>
                <w:sz w:val="24"/>
                <w:szCs w:val="24"/>
              </w:rPr>
              <w:t>2016</w:t>
            </w:r>
          </w:p>
        </w:tc>
        <w:tc>
          <w:tcPr>
            <w:tcW w:w="2551" w:type="dxa"/>
          </w:tcPr>
          <w:p w:rsidR="00E83259" w:rsidRPr="00E83259" w:rsidRDefault="00E83259" w:rsidP="00E83259">
            <w:pPr>
              <w:jc w:val="center"/>
              <w:rPr>
                <w:sz w:val="24"/>
                <w:szCs w:val="24"/>
              </w:rPr>
            </w:pPr>
            <w:r w:rsidRPr="00E83259">
              <w:rPr>
                <w:sz w:val="24"/>
                <w:szCs w:val="24"/>
              </w:rPr>
              <w:t>276</w:t>
            </w:r>
          </w:p>
        </w:tc>
        <w:tc>
          <w:tcPr>
            <w:tcW w:w="3170" w:type="dxa"/>
          </w:tcPr>
          <w:p w:rsidR="00E83259" w:rsidRPr="00E83259" w:rsidRDefault="00E83259" w:rsidP="00E83259">
            <w:pPr>
              <w:jc w:val="center"/>
              <w:rPr>
                <w:sz w:val="24"/>
                <w:szCs w:val="24"/>
              </w:rPr>
            </w:pPr>
            <w:r w:rsidRPr="00E83259">
              <w:rPr>
                <w:sz w:val="24"/>
                <w:szCs w:val="24"/>
              </w:rPr>
              <w:t>212</w:t>
            </w:r>
          </w:p>
        </w:tc>
        <w:tc>
          <w:tcPr>
            <w:tcW w:w="2217" w:type="dxa"/>
          </w:tcPr>
          <w:p w:rsidR="00E83259" w:rsidRPr="00E83259" w:rsidRDefault="00E83259" w:rsidP="00E83259">
            <w:pPr>
              <w:jc w:val="center"/>
              <w:rPr>
                <w:sz w:val="24"/>
                <w:szCs w:val="24"/>
              </w:rPr>
            </w:pPr>
            <w:r w:rsidRPr="00E83259">
              <w:rPr>
                <w:sz w:val="24"/>
                <w:szCs w:val="24"/>
              </w:rPr>
              <w:t>64</w:t>
            </w:r>
          </w:p>
        </w:tc>
      </w:tr>
      <w:tr w:rsidR="00E83259" w:rsidRPr="00E83259" w:rsidTr="00041E1B">
        <w:tc>
          <w:tcPr>
            <w:tcW w:w="1668" w:type="dxa"/>
          </w:tcPr>
          <w:p w:rsidR="00E83259" w:rsidRPr="00E83259" w:rsidRDefault="00E83259" w:rsidP="00E83259">
            <w:pPr>
              <w:rPr>
                <w:sz w:val="24"/>
                <w:szCs w:val="24"/>
              </w:rPr>
            </w:pPr>
            <w:r w:rsidRPr="00E83259">
              <w:rPr>
                <w:sz w:val="24"/>
                <w:szCs w:val="24"/>
              </w:rPr>
              <w:t>2017</w:t>
            </w:r>
          </w:p>
        </w:tc>
        <w:tc>
          <w:tcPr>
            <w:tcW w:w="2551" w:type="dxa"/>
          </w:tcPr>
          <w:p w:rsidR="00E83259" w:rsidRPr="00E83259" w:rsidRDefault="00E83259" w:rsidP="00E83259">
            <w:pPr>
              <w:jc w:val="center"/>
              <w:rPr>
                <w:sz w:val="24"/>
                <w:szCs w:val="24"/>
              </w:rPr>
            </w:pPr>
            <w:r w:rsidRPr="00E83259">
              <w:rPr>
                <w:sz w:val="24"/>
                <w:szCs w:val="24"/>
              </w:rPr>
              <w:t>285</w:t>
            </w:r>
          </w:p>
        </w:tc>
        <w:tc>
          <w:tcPr>
            <w:tcW w:w="3170" w:type="dxa"/>
          </w:tcPr>
          <w:p w:rsidR="00E83259" w:rsidRPr="00E83259" w:rsidRDefault="00E83259" w:rsidP="00E83259">
            <w:pPr>
              <w:jc w:val="center"/>
              <w:rPr>
                <w:sz w:val="24"/>
                <w:szCs w:val="24"/>
              </w:rPr>
            </w:pPr>
            <w:r w:rsidRPr="00E83259">
              <w:rPr>
                <w:sz w:val="24"/>
                <w:szCs w:val="24"/>
              </w:rPr>
              <w:t>215</w:t>
            </w:r>
          </w:p>
        </w:tc>
        <w:tc>
          <w:tcPr>
            <w:tcW w:w="2217" w:type="dxa"/>
          </w:tcPr>
          <w:p w:rsidR="00E83259" w:rsidRPr="00E83259" w:rsidRDefault="00E83259" w:rsidP="00E83259">
            <w:pPr>
              <w:jc w:val="center"/>
              <w:rPr>
                <w:sz w:val="24"/>
                <w:szCs w:val="24"/>
              </w:rPr>
            </w:pPr>
            <w:r w:rsidRPr="00E83259">
              <w:rPr>
                <w:sz w:val="24"/>
                <w:szCs w:val="24"/>
              </w:rPr>
              <w:t>70</w:t>
            </w:r>
          </w:p>
        </w:tc>
      </w:tr>
      <w:tr w:rsidR="00E83259" w:rsidRPr="00E83259" w:rsidTr="00041E1B">
        <w:tc>
          <w:tcPr>
            <w:tcW w:w="1668" w:type="dxa"/>
          </w:tcPr>
          <w:p w:rsidR="00E83259" w:rsidRPr="00E83259" w:rsidRDefault="00E83259" w:rsidP="00E83259">
            <w:pPr>
              <w:rPr>
                <w:sz w:val="24"/>
                <w:szCs w:val="24"/>
              </w:rPr>
            </w:pPr>
            <w:r w:rsidRPr="00E83259">
              <w:rPr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:rsidR="00E83259" w:rsidRPr="00E83259" w:rsidRDefault="00E83259" w:rsidP="00E83259">
            <w:pPr>
              <w:jc w:val="center"/>
              <w:rPr>
                <w:sz w:val="24"/>
                <w:szCs w:val="24"/>
              </w:rPr>
            </w:pPr>
            <w:r w:rsidRPr="00E83259">
              <w:rPr>
                <w:sz w:val="24"/>
                <w:szCs w:val="24"/>
              </w:rPr>
              <w:t>282</w:t>
            </w:r>
          </w:p>
        </w:tc>
        <w:tc>
          <w:tcPr>
            <w:tcW w:w="3170" w:type="dxa"/>
          </w:tcPr>
          <w:p w:rsidR="00E83259" w:rsidRPr="00E83259" w:rsidRDefault="00E83259" w:rsidP="00E83259">
            <w:pPr>
              <w:jc w:val="center"/>
              <w:rPr>
                <w:sz w:val="24"/>
                <w:szCs w:val="24"/>
              </w:rPr>
            </w:pPr>
            <w:r w:rsidRPr="00E83259">
              <w:rPr>
                <w:sz w:val="24"/>
                <w:szCs w:val="24"/>
              </w:rPr>
              <w:t>212</w:t>
            </w:r>
          </w:p>
        </w:tc>
        <w:tc>
          <w:tcPr>
            <w:tcW w:w="2217" w:type="dxa"/>
          </w:tcPr>
          <w:p w:rsidR="00E83259" w:rsidRPr="00E83259" w:rsidRDefault="00E83259" w:rsidP="00E83259">
            <w:pPr>
              <w:jc w:val="center"/>
              <w:rPr>
                <w:sz w:val="24"/>
                <w:szCs w:val="24"/>
              </w:rPr>
            </w:pPr>
            <w:r w:rsidRPr="00E83259">
              <w:rPr>
                <w:sz w:val="24"/>
                <w:szCs w:val="24"/>
              </w:rPr>
              <w:t>70</w:t>
            </w:r>
          </w:p>
        </w:tc>
      </w:tr>
    </w:tbl>
    <w:p w:rsidR="00E83259" w:rsidRDefault="00E83259" w:rsidP="00E83259">
      <w:pPr>
        <w:pStyle w:val="a5"/>
        <w:rPr>
          <w:color w:val="000000"/>
        </w:rPr>
      </w:pPr>
    </w:p>
    <w:p w:rsidR="00E83259" w:rsidRPr="00E83259" w:rsidRDefault="00E83259" w:rsidP="00E83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одним ребёнком по болезни по сравнению с прошлыми годами составили:</w:t>
      </w:r>
    </w:p>
    <w:p w:rsidR="00E83259" w:rsidRPr="00E83259" w:rsidRDefault="00E83259" w:rsidP="00E832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1701"/>
        <w:gridCol w:w="2127"/>
        <w:gridCol w:w="2126"/>
        <w:gridCol w:w="2943"/>
      </w:tblGrid>
      <w:tr w:rsidR="00E83259" w:rsidRPr="00E83259" w:rsidTr="00041E1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Число дней, пропущенных одним ребенком </w:t>
            </w:r>
            <w:r w:rsidRPr="00E8325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lastRenderedPageBreak/>
              <w:t>по болезни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lastRenderedPageBreak/>
              <w:t>Количество часто болеющих детей (абс./ %)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Количество детей с хроническими заболеваниями (абс./ %)</w:t>
            </w:r>
          </w:p>
        </w:tc>
      </w:tr>
      <w:tr w:rsidR="00E83259" w:rsidRPr="00E83259" w:rsidTr="00041E1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</w:t>
            </w: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37/12%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54/19%</w:t>
            </w:r>
          </w:p>
        </w:tc>
      </w:tr>
      <w:tr w:rsidR="00E83259" w:rsidRPr="00E83259" w:rsidTr="00041E1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35/12%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57/19%</w:t>
            </w:r>
          </w:p>
        </w:tc>
      </w:tr>
      <w:tr w:rsidR="00E83259" w:rsidRPr="00E83259" w:rsidTr="00041E1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24/8%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42/13,6%</w:t>
            </w:r>
          </w:p>
        </w:tc>
      </w:tr>
      <w:tr w:rsidR="00E83259" w:rsidRPr="00E83259" w:rsidTr="00041E1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E83259" w:rsidP="00E83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C4010E" w:rsidP="00E83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34/12%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59" w:rsidRPr="00E83259" w:rsidRDefault="00C4010E" w:rsidP="00E83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41/14,5%</w:t>
            </w:r>
          </w:p>
        </w:tc>
      </w:tr>
    </w:tbl>
    <w:p w:rsidR="00E83259" w:rsidRDefault="00E83259" w:rsidP="00E83259">
      <w:pPr>
        <w:pStyle w:val="a5"/>
        <w:rPr>
          <w:color w:val="000000"/>
        </w:rPr>
      </w:pPr>
    </w:p>
    <w:p w:rsidR="00C4010E" w:rsidRDefault="00C4010E" w:rsidP="00C4010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C4010E" w:rsidRPr="00C4010E" w:rsidRDefault="00C4010E" w:rsidP="00C4010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010E">
        <w:rPr>
          <w:rFonts w:ascii="Times New Roman" w:eastAsia="Times New Roman" w:hAnsi="Times New Roman" w:cs="Times New Roman"/>
          <w:sz w:val="23"/>
          <w:szCs w:val="23"/>
          <w:lang w:eastAsia="ru-RU"/>
        </w:rPr>
        <w:t>Характеристика детей по группам здоровья (анализ за 3 года)</w:t>
      </w:r>
    </w:p>
    <w:p w:rsidR="00C4010E" w:rsidRPr="00C4010E" w:rsidRDefault="00C4010E" w:rsidP="00C401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ru-RU"/>
        </w:rPr>
      </w:pPr>
    </w:p>
    <w:tbl>
      <w:tblPr>
        <w:tblStyle w:val="4"/>
        <w:tblW w:w="0" w:type="auto"/>
        <w:tblLook w:val="04A0"/>
      </w:tblPr>
      <w:tblGrid>
        <w:gridCol w:w="1569"/>
        <w:gridCol w:w="1332"/>
        <w:gridCol w:w="1333"/>
        <w:gridCol w:w="1340"/>
        <w:gridCol w:w="1340"/>
        <w:gridCol w:w="1315"/>
        <w:gridCol w:w="1341"/>
      </w:tblGrid>
      <w:tr w:rsidR="00C4010E" w:rsidRPr="00C4010E" w:rsidTr="00C4010E">
        <w:tc>
          <w:tcPr>
            <w:tcW w:w="1570" w:type="dxa"/>
            <w:vMerge w:val="restart"/>
          </w:tcPr>
          <w:p w:rsidR="00C4010E" w:rsidRPr="00C4010E" w:rsidRDefault="00C4010E" w:rsidP="00C40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010E">
              <w:rPr>
                <w:color w:val="000000"/>
                <w:sz w:val="24"/>
                <w:szCs w:val="24"/>
              </w:rPr>
              <w:t xml:space="preserve">Группы здоровья </w:t>
            </w:r>
          </w:p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</w:p>
        </w:tc>
        <w:tc>
          <w:tcPr>
            <w:tcW w:w="6660" w:type="dxa"/>
            <w:gridSpan w:val="5"/>
          </w:tcPr>
          <w:p w:rsidR="00C4010E" w:rsidRPr="00C4010E" w:rsidRDefault="00C4010E" w:rsidP="00C40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4010E">
              <w:rPr>
                <w:color w:val="000000"/>
                <w:sz w:val="24"/>
                <w:szCs w:val="24"/>
              </w:rPr>
              <w:t>Расклад по группам здоровья</w:t>
            </w:r>
          </w:p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</w:tcPr>
          <w:p w:rsidR="00C4010E" w:rsidRPr="00C4010E" w:rsidRDefault="00C4010E" w:rsidP="00C40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4010E">
              <w:rPr>
                <w:color w:val="000000"/>
                <w:sz w:val="24"/>
                <w:szCs w:val="24"/>
              </w:rPr>
              <w:t>Год</w:t>
            </w:r>
          </w:p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</w:p>
        </w:tc>
      </w:tr>
      <w:tr w:rsidR="00C4010E" w:rsidRPr="00C4010E" w:rsidTr="00C4010E">
        <w:tc>
          <w:tcPr>
            <w:tcW w:w="1570" w:type="dxa"/>
            <w:vMerge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4010E">
              <w:rPr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333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4010E">
              <w:rPr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4010E">
              <w:rPr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4010E">
              <w:rPr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1315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4010E">
              <w:rPr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1341" w:type="dxa"/>
            <w:vMerge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</w:p>
        </w:tc>
      </w:tr>
      <w:tr w:rsidR="00C4010E" w:rsidRPr="00C4010E" w:rsidTr="00C4010E">
        <w:tc>
          <w:tcPr>
            <w:tcW w:w="1570" w:type="dxa"/>
            <w:vMerge w:val="restart"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Ранний возраст</w:t>
            </w:r>
          </w:p>
        </w:tc>
        <w:tc>
          <w:tcPr>
            <w:tcW w:w="1332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28</w:t>
            </w:r>
          </w:p>
        </w:tc>
        <w:tc>
          <w:tcPr>
            <w:tcW w:w="1333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31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2016</w:t>
            </w:r>
          </w:p>
        </w:tc>
      </w:tr>
      <w:tr w:rsidR="00C4010E" w:rsidRPr="00C4010E" w:rsidTr="00C4010E">
        <w:tc>
          <w:tcPr>
            <w:tcW w:w="1570" w:type="dxa"/>
            <w:vMerge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333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2017</w:t>
            </w:r>
          </w:p>
        </w:tc>
      </w:tr>
      <w:tr w:rsidR="00C4010E" w:rsidRPr="00C4010E" w:rsidTr="00C4010E">
        <w:tc>
          <w:tcPr>
            <w:tcW w:w="1570" w:type="dxa"/>
            <w:vMerge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1333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2018</w:t>
            </w:r>
          </w:p>
        </w:tc>
      </w:tr>
      <w:tr w:rsidR="00C4010E" w:rsidRPr="00C4010E" w:rsidTr="00C4010E">
        <w:tc>
          <w:tcPr>
            <w:tcW w:w="1570" w:type="dxa"/>
            <w:vMerge w:val="restart"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Дошкольный возраст</w:t>
            </w:r>
          </w:p>
        </w:tc>
        <w:tc>
          <w:tcPr>
            <w:tcW w:w="1332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86</w:t>
            </w:r>
          </w:p>
        </w:tc>
        <w:tc>
          <w:tcPr>
            <w:tcW w:w="1333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2016</w:t>
            </w:r>
          </w:p>
        </w:tc>
      </w:tr>
      <w:tr w:rsidR="00C4010E" w:rsidRPr="00C4010E" w:rsidTr="00C4010E">
        <w:tc>
          <w:tcPr>
            <w:tcW w:w="1570" w:type="dxa"/>
            <w:vMerge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86</w:t>
            </w:r>
          </w:p>
        </w:tc>
        <w:tc>
          <w:tcPr>
            <w:tcW w:w="1333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134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2017</w:t>
            </w:r>
          </w:p>
        </w:tc>
      </w:tr>
      <w:tr w:rsidR="00C4010E" w:rsidRPr="00C4010E" w:rsidTr="00C4010E">
        <w:tc>
          <w:tcPr>
            <w:tcW w:w="1570" w:type="dxa"/>
            <w:vMerge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93</w:t>
            </w:r>
          </w:p>
        </w:tc>
        <w:tc>
          <w:tcPr>
            <w:tcW w:w="1333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110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2018</w:t>
            </w:r>
          </w:p>
        </w:tc>
      </w:tr>
      <w:tr w:rsidR="00C4010E" w:rsidRPr="00C4010E" w:rsidTr="00C4010E">
        <w:tc>
          <w:tcPr>
            <w:tcW w:w="1570" w:type="dxa"/>
            <w:vMerge w:val="restart"/>
          </w:tcPr>
          <w:p w:rsidR="00C4010E" w:rsidRPr="00C4010E" w:rsidRDefault="00C4010E" w:rsidP="00C40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010E">
              <w:rPr>
                <w:color w:val="000000"/>
                <w:sz w:val="24"/>
                <w:szCs w:val="24"/>
              </w:rPr>
              <w:t xml:space="preserve">Всего в % </w:t>
            </w:r>
          </w:p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41%</w:t>
            </w:r>
          </w:p>
        </w:tc>
        <w:tc>
          <w:tcPr>
            <w:tcW w:w="1333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55%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4%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2016</w:t>
            </w:r>
          </w:p>
        </w:tc>
      </w:tr>
      <w:tr w:rsidR="00C4010E" w:rsidRPr="00C4010E" w:rsidTr="00C4010E">
        <w:tc>
          <w:tcPr>
            <w:tcW w:w="1570" w:type="dxa"/>
            <w:vMerge/>
          </w:tcPr>
          <w:p w:rsidR="00C4010E" w:rsidRPr="00C4010E" w:rsidRDefault="00C4010E" w:rsidP="00C40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41%</w:t>
            </w:r>
          </w:p>
        </w:tc>
        <w:tc>
          <w:tcPr>
            <w:tcW w:w="1333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55%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3,8%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0,2%</w:t>
            </w:r>
          </w:p>
        </w:tc>
        <w:tc>
          <w:tcPr>
            <w:tcW w:w="1315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2017</w:t>
            </w:r>
          </w:p>
        </w:tc>
      </w:tr>
      <w:tr w:rsidR="00C4010E" w:rsidRPr="00C4010E" w:rsidTr="00C4010E">
        <w:tc>
          <w:tcPr>
            <w:tcW w:w="1570" w:type="dxa"/>
            <w:vMerge/>
          </w:tcPr>
          <w:p w:rsidR="00C4010E" w:rsidRPr="00C4010E" w:rsidRDefault="00C4010E" w:rsidP="00C40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42%</w:t>
            </w:r>
          </w:p>
        </w:tc>
        <w:tc>
          <w:tcPr>
            <w:tcW w:w="1333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53%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5%</w:t>
            </w:r>
          </w:p>
        </w:tc>
        <w:tc>
          <w:tcPr>
            <w:tcW w:w="1340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C4010E" w:rsidRPr="00C4010E" w:rsidRDefault="00C4010E" w:rsidP="00C4010E">
            <w:pPr>
              <w:jc w:val="center"/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C4010E" w:rsidRPr="00C4010E" w:rsidRDefault="00C4010E" w:rsidP="00C4010E">
            <w:pPr>
              <w:rPr>
                <w:iCs/>
                <w:sz w:val="24"/>
                <w:szCs w:val="24"/>
              </w:rPr>
            </w:pPr>
            <w:r w:rsidRPr="00C4010E">
              <w:rPr>
                <w:iCs/>
                <w:sz w:val="24"/>
                <w:szCs w:val="24"/>
              </w:rPr>
              <w:t>2018</w:t>
            </w:r>
          </w:p>
        </w:tc>
      </w:tr>
    </w:tbl>
    <w:p w:rsidR="00C4010E" w:rsidRDefault="00C4010E" w:rsidP="00C4010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4010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83259" w:rsidRDefault="00C4010E" w:rsidP="001C5077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4010E">
        <w:rPr>
          <w:rFonts w:ascii="Times New Roman" w:hAnsi="Times New Roman" w:cs="Times New Roman"/>
          <w:sz w:val="24"/>
          <w:szCs w:val="24"/>
        </w:rPr>
        <w:t xml:space="preserve">    В связи с вакцинацией детей рождённых с 2013, от пневмококковой инфекции, заболеваемость снизилась (Национальный календарь, 25.04.14 № 3215 Приказ Минздрава России от 21.03.14 № 125 н).                                                                                                                             В систему  оздоровительной работы с детьми были включены разнообразные направления. Воспитатели  правильно организовывали и проводили с детьми такие формы двигательной деятельности как утренняя гимнастика, подвижные игры, бодрящая гимнастика после сна с упражнениями по формированию правильной осанки и профилактике плоскостопия¸ самостоятельная деятельность детей в спортивных уголках.  Педагоги стремились лучше организовывать и выполнять режим двигательной активности детей в своей группе</w:t>
      </w:r>
      <w:r w:rsidR="001C5077">
        <w:rPr>
          <w:rFonts w:ascii="Times New Roman" w:hAnsi="Times New Roman" w:cs="Times New Roman"/>
          <w:sz w:val="24"/>
          <w:szCs w:val="24"/>
        </w:rPr>
        <w:t>.</w:t>
      </w:r>
    </w:p>
    <w:p w:rsidR="001C5077" w:rsidRDefault="001C5077" w:rsidP="001C507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1C507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рганизация питания осуществлялась</w:t>
      </w:r>
      <w:r w:rsidRPr="001C5077">
        <w:rPr>
          <w:rFonts w:ascii="Times New Roman" w:hAnsi="Times New Roman"/>
          <w:sz w:val="24"/>
          <w:szCs w:val="24"/>
        </w:rPr>
        <w:t xml:space="preserve">  ДОУ самостоятельно с учётом централизованного обеспечения продуктами питания, осуществляемого Учредителем. ДОУ обеспечивал  качественное сбалансированное 4-х разовое (завтрак, второй завтрак, обед, полдник) питание детей в соответствии с их возрастом и временем пребывания в учреждении.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1C5077">
        <w:rPr>
          <w:rFonts w:ascii="Times New Roman" w:hAnsi="Times New Roman"/>
          <w:sz w:val="24"/>
          <w:szCs w:val="24"/>
        </w:rPr>
        <w:t>В рационе присутствовал  широкий ассортимент свежих фруктов, соков, овощей. Ежемесячно контролировалось выполнение натуральных норм, калорийности пищи. Доставка продуктов производилось  своевременно и в нужном объёме. Качество привозимых товаров и приготовленных блюд контролировалось бракеражной комиссией.</w:t>
      </w:r>
      <w:r w:rsidRPr="001C5077">
        <w:rPr>
          <w:sz w:val="24"/>
          <w:szCs w:val="24"/>
        </w:rPr>
        <w:t xml:space="preserve"> </w:t>
      </w:r>
      <w:r w:rsidRPr="001C5077">
        <w:rPr>
          <w:rFonts w:ascii="Times New Roman" w:hAnsi="Times New Roman"/>
          <w:sz w:val="24"/>
          <w:szCs w:val="24"/>
        </w:rPr>
        <w:t>Совет по питанию регулярно следил за правильной организацией питания детей.</w:t>
      </w:r>
      <w:r w:rsidRPr="001C5077">
        <w:rPr>
          <w:sz w:val="24"/>
          <w:szCs w:val="24"/>
        </w:rPr>
        <w:t xml:space="preserve"> </w:t>
      </w:r>
      <w:r w:rsidRPr="001C5077">
        <w:rPr>
          <w:rFonts w:ascii="Times New Roman" w:hAnsi="Times New Roman"/>
          <w:sz w:val="24"/>
          <w:szCs w:val="24"/>
        </w:rPr>
        <w:t xml:space="preserve"> Меню на каждый день составлялось  в соответствии с примерным десятидневным меню, разработанным на основе физиологических потребностей в пищевых веществах и норм питания детей. Выписка из меню с указанием конкретных блюд, продуктов питания вывешивалось  в доступном месте, с тем, чтобы родители (законные представители) ребёнка имели  возможность  ежедневно с ним ознакомиться</w:t>
      </w:r>
      <w:r>
        <w:rPr>
          <w:rFonts w:ascii="Times New Roman" w:hAnsi="Times New Roman"/>
          <w:sz w:val="24"/>
          <w:szCs w:val="24"/>
        </w:rPr>
        <w:t>.</w:t>
      </w:r>
    </w:p>
    <w:p w:rsidR="00721205" w:rsidRPr="002F321B" w:rsidRDefault="00721205" w:rsidP="0072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lastRenderedPageBreak/>
        <w:t xml:space="preserve">Данные по травматизму: </w:t>
      </w:r>
    </w:p>
    <w:p w:rsidR="00721205" w:rsidRPr="002F321B" w:rsidRDefault="00721205" w:rsidP="007212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З</w:t>
      </w: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 прошедшие три учебных года (2016-2017 учебный год , 2017-2018 учебный год, 2018-2019 учебный год) случаи травматизма детей при реализации непосредственной образовательной деятельности, в режимных моментах, а так же на прогулках не зафиксированы. </w:t>
      </w:r>
    </w:p>
    <w:p w:rsidR="00721205" w:rsidRPr="001C5077" w:rsidRDefault="00721205" w:rsidP="001C507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14CD" w:rsidRDefault="001314CD" w:rsidP="00B8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2.7. Обеспечение комплексной безопасности и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0AA" w:rsidRDefault="00B870AA" w:rsidP="00B8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по охране труда; установлена противопожарная сигнализация. Разработаны планы бесед с детьми по правилам безопасности, в часть программы, формируемую участниками образовательных отношений включена парциальная  программа «Основы безопасности детей дошкольного возраста». Разработаны перспективные планы обучения детей правилам дорожной и пожарной безопасности.</w:t>
      </w:r>
    </w:p>
    <w:p w:rsidR="001C5077" w:rsidRPr="00C00693" w:rsidRDefault="001C5077" w:rsidP="001C5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693">
        <w:rPr>
          <w:rFonts w:ascii="Times New Roman" w:hAnsi="Times New Roman"/>
          <w:sz w:val="24"/>
          <w:szCs w:val="24"/>
        </w:rPr>
        <w:t>Вопросы обеспечения безопасности всегда  центре внимания.</w:t>
      </w:r>
    </w:p>
    <w:p w:rsidR="00C00693" w:rsidRDefault="00C00693" w:rsidP="00C006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разработан Паспорт дорожной безопасности и Паспорт безопасности, в котором определена система безопасности всех участников образовательного процесса и системы передачи сигналов для быстрого реагирования служб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C00693">
        <w:rPr>
          <w:rFonts w:ascii="Times New Roman" w:hAnsi="Times New Roman"/>
          <w:color w:val="000000"/>
          <w:sz w:val="24"/>
          <w:szCs w:val="24"/>
        </w:rPr>
        <w:t>В детском саду установлена пожарная сигнализация, установлена кнопка тревожной сигнализации.</w:t>
      </w:r>
    </w:p>
    <w:p w:rsidR="00C00693" w:rsidRPr="00C00693" w:rsidRDefault="00C00693" w:rsidP="00C0069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00693">
        <w:rPr>
          <w:rFonts w:ascii="Times New Roman" w:hAnsi="Times New Roman"/>
          <w:sz w:val="24"/>
          <w:szCs w:val="24"/>
        </w:rPr>
        <w:t xml:space="preserve">В группах установлены  домофоны,  при входе </w:t>
      </w:r>
      <w:r>
        <w:rPr>
          <w:rFonts w:ascii="Times New Roman" w:hAnsi="Times New Roman"/>
          <w:sz w:val="24"/>
          <w:szCs w:val="24"/>
        </w:rPr>
        <w:t>круглосуточно дежурит</w:t>
      </w:r>
      <w:r w:rsidRPr="00C00693">
        <w:rPr>
          <w:rFonts w:ascii="Times New Roman" w:hAnsi="Times New Roman"/>
          <w:sz w:val="24"/>
          <w:szCs w:val="24"/>
        </w:rPr>
        <w:t xml:space="preserve"> охранник.</w:t>
      </w:r>
    </w:p>
    <w:p w:rsidR="00C00693" w:rsidRPr="00C00693" w:rsidRDefault="00C00693" w:rsidP="00C00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93">
        <w:rPr>
          <w:rFonts w:ascii="Times New Roman" w:hAnsi="Times New Roman"/>
          <w:color w:val="000000"/>
          <w:sz w:val="24"/>
          <w:szCs w:val="24"/>
        </w:rPr>
        <w:t>Имеются планы эвакуации, средства пожаротушен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C00693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</w:t>
      </w:r>
      <w:r w:rsidRPr="00C00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0069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выполнения инструкций по охране труда сотрудников в ДОУ проводятся мероприятия: выдается специальная одежда, моющие средства, регулярно проводятся проверки состояния рабочих мест, приборов и оборудования; всем персоналом изучаются должностные инструкции, инструкции по техники безопасности, электробезопасности, правил пожарной безопасности.</w:t>
      </w:r>
    </w:p>
    <w:p w:rsidR="00C00693" w:rsidRPr="00C00693" w:rsidRDefault="00C00693" w:rsidP="00C0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 работниками ДОУ ведётся профилактическая работа:</w:t>
      </w:r>
    </w:p>
    <w:p w:rsidR="00C00693" w:rsidRPr="00C00693" w:rsidRDefault="00C00693" w:rsidP="00EA5E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инструктажи по охране труда, охране жизни и здоровья воспитанников, пожарной безопасности, противодействию терроризму (по утвержденному графику);</w:t>
      </w:r>
    </w:p>
    <w:p w:rsidR="00C00693" w:rsidRPr="00C00693" w:rsidRDefault="00C00693" w:rsidP="00EA5E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 по эвакуации воспитанников и персонала из здания ДОУ на случай возникновения чрезвычайной ситуации (2 раза в год)</w:t>
      </w:r>
    </w:p>
    <w:p w:rsidR="00C00693" w:rsidRPr="00C00693" w:rsidRDefault="00C00693" w:rsidP="00EA5E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информационные стенды по антитеррористической безопасности, пожарной безопасности, правилам дорожного движения.</w:t>
      </w:r>
    </w:p>
    <w:p w:rsidR="00C00693" w:rsidRPr="00C00693" w:rsidRDefault="00C00693" w:rsidP="00C006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Ответственным за пожарную безопасность в ДОУ поддерживаются в состоянии постоянной готовности первичные средства пожаротушения: огнетушители, пожарный щит. Соблюдаются требования к содержанию эвакуационных выходов.</w:t>
      </w:r>
    </w:p>
    <w:p w:rsidR="00C00693" w:rsidRPr="00C00693" w:rsidRDefault="00C00693" w:rsidP="00C00693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 </w:t>
      </w:r>
      <w:r w:rsidRPr="00C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 проводят с детьми мероприятия по ОБЖ.</w:t>
      </w:r>
      <w:r w:rsidRPr="00C00693">
        <w:rPr>
          <w:rFonts w:ascii="Times New Roman" w:hAnsi="Times New Roman"/>
          <w:sz w:val="28"/>
          <w:szCs w:val="28"/>
        </w:rPr>
        <w:t xml:space="preserve"> </w:t>
      </w:r>
      <w:r w:rsidRPr="00C00693">
        <w:rPr>
          <w:rFonts w:ascii="Times New Roman" w:hAnsi="Times New Roman"/>
          <w:sz w:val="24"/>
          <w:szCs w:val="24"/>
        </w:rPr>
        <w:t xml:space="preserve">В ГБДОУ реализуется программа </w:t>
      </w:r>
      <w:r w:rsidRPr="00C00693">
        <w:rPr>
          <w:rFonts w:ascii="Times New Roman" w:hAnsi="Times New Roman"/>
          <w:bCs/>
          <w:sz w:val="24"/>
          <w:szCs w:val="24"/>
        </w:rPr>
        <w:t>«Основы безопасности детей дошкольного возраста»</w:t>
      </w:r>
      <w:r w:rsidRPr="00C00693">
        <w:rPr>
          <w:rFonts w:ascii="Times New Roman" w:hAnsi="Times New Roman"/>
          <w:sz w:val="24"/>
          <w:szCs w:val="24"/>
        </w:rPr>
        <w:t xml:space="preserve"> Р.Б.Стеркина, О.Л.Князева. </w:t>
      </w:r>
    </w:p>
    <w:p w:rsidR="00C00693" w:rsidRPr="00C00693" w:rsidRDefault="00C00693" w:rsidP="00C00693">
      <w:pPr>
        <w:spacing w:after="0" w:line="240" w:lineRule="auto"/>
        <w:ind w:left="-426" w:right="-284"/>
        <w:jc w:val="both"/>
        <w:rPr>
          <w:rFonts w:ascii="Times New Roman" w:hAnsi="Times New Roman"/>
          <w:sz w:val="24"/>
          <w:szCs w:val="24"/>
        </w:rPr>
      </w:pPr>
      <w:r w:rsidRPr="00C00693">
        <w:rPr>
          <w:rFonts w:ascii="Times New Roman" w:hAnsi="Times New Roman"/>
          <w:sz w:val="24"/>
          <w:szCs w:val="24"/>
        </w:rPr>
        <w:t xml:space="preserve">     Разработаны планы бесед с детьми по правилам безопасности, перспективные планы обучения детей ПДД и ПБ.</w:t>
      </w:r>
    </w:p>
    <w:p w:rsidR="00C00693" w:rsidRPr="00721205" w:rsidRDefault="00041E1B" w:rsidP="00721205">
      <w:pPr>
        <w:spacing w:after="0" w:line="240" w:lineRule="auto"/>
        <w:ind w:left="-426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2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00693" w:rsidRPr="00C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оциальные условия способствуют успешной социализации воспитанников ДОУ. Педагоги имеют возможность знакомить дошкольников с социальной действительностью. Вся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Издаются приказы по охране жизни и здоровья детей и сотрудников, работает комиссия по охране труда. Все предписания контролирующих органов своевременно исполняются.</w:t>
      </w:r>
    </w:p>
    <w:p w:rsidR="00041E1B" w:rsidRDefault="00C00693" w:rsidP="00C00693">
      <w:pPr>
        <w:spacing w:after="0" w:line="240" w:lineRule="auto"/>
        <w:ind w:left="-426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00693">
        <w:rPr>
          <w:rFonts w:ascii="Times New Roman" w:hAnsi="Times New Roman"/>
          <w:sz w:val="24"/>
          <w:szCs w:val="24"/>
        </w:rPr>
        <w:t xml:space="preserve">Проводили конкурс поделок совместно с родителями по пожарной    безопасности, выставку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041E1B">
        <w:rPr>
          <w:rFonts w:ascii="Times New Roman" w:hAnsi="Times New Roman"/>
          <w:sz w:val="24"/>
          <w:szCs w:val="24"/>
        </w:rPr>
        <w:t xml:space="preserve">     </w:t>
      </w:r>
    </w:p>
    <w:p w:rsidR="00041E1B" w:rsidRDefault="00041E1B" w:rsidP="00C00693">
      <w:pPr>
        <w:spacing w:after="0" w:line="240" w:lineRule="auto"/>
        <w:ind w:left="-426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00693" w:rsidRPr="00C00693">
        <w:rPr>
          <w:rFonts w:ascii="Times New Roman" w:hAnsi="Times New Roman"/>
          <w:sz w:val="24"/>
          <w:szCs w:val="24"/>
        </w:rPr>
        <w:t xml:space="preserve">рисунков «Служа-01». Участвовали в конкуре детского творчества «Безопасность глазами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00693" w:rsidRPr="00C00693" w:rsidRDefault="00041E1B" w:rsidP="00C00693">
      <w:pPr>
        <w:spacing w:after="0" w:line="240" w:lineRule="auto"/>
        <w:ind w:left="-426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C00693" w:rsidRPr="00C00693">
        <w:rPr>
          <w:rFonts w:ascii="Times New Roman" w:hAnsi="Times New Roman"/>
          <w:sz w:val="24"/>
          <w:szCs w:val="24"/>
        </w:rPr>
        <w:t>детей»</w:t>
      </w:r>
    </w:p>
    <w:p w:rsidR="00C00693" w:rsidRDefault="00C00693" w:rsidP="00C00693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00693">
        <w:rPr>
          <w:rFonts w:ascii="Times New Roman" w:hAnsi="Times New Roman"/>
          <w:sz w:val="24"/>
          <w:szCs w:val="24"/>
        </w:rPr>
        <w:t>Принимали участие в районном конкурсе детского творчества  «Дорога и мы»</w:t>
      </w:r>
      <w:r w:rsidR="001314CD">
        <w:rPr>
          <w:rFonts w:ascii="Times New Roman" w:hAnsi="Times New Roman"/>
          <w:sz w:val="24"/>
          <w:szCs w:val="24"/>
        </w:rPr>
        <w:t xml:space="preserve"> и районном конкурсе для педагогов по разработке методических материалов «Школа дорожных наук»</w:t>
      </w:r>
      <w:r>
        <w:rPr>
          <w:rFonts w:ascii="Times New Roman" w:hAnsi="Times New Roman"/>
          <w:sz w:val="24"/>
          <w:szCs w:val="24"/>
        </w:rPr>
        <w:t>.</w:t>
      </w:r>
    </w:p>
    <w:p w:rsidR="00041E1B" w:rsidRPr="00C00693" w:rsidRDefault="00041E1B" w:rsidP="00041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0693">
        <w:rPr>
          <w:rFonts w:ascii="Times New Roman" w:hAnsi="Times New Roman"/>
          <w:color w:val="000000"/>
          <w:sz w:val="24"/>
          <w:szCs w:val="24"/>
        </w:rPr>
        <w:t>Все предписания контролирующих органов своевременно исполняются.  </w:t>
      </w:r>
    </w:p>
    <w:p w:rsidR="00C00693" w:rsidRDefault="00C00693" w:rsidP="00C00693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1314CD" w:rsidRPr="00C00693" w:rsidRDefault="001314CD" w:rsidP="00C00693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1C5077" w:rsidRDefault="001C5077" w:rsidP="00B8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CD" w:rsidRDefault="001314CD" w:rsidP="00131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2.8. Независимая система оценки качества (НСОК)</w:t>
      </w:r>
    </w:p>
    <w:p w:rsidR="001314CD" w:rsidRPr="002F321B" w:rsidRDefault="001314CD" w:rsidP="00131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41E1B" w:rsidRPr="00737201" w:rsidRDefault="00737201" w:rsidP="00737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детский сад № </w:t>
      </w:r>
      <w:r w:rsidRPr="00737201">
        <w:rPr>
          <w:rFonts w:ascii="Times New Roman" w:hAnsi="Times New Roman" w:cs="Times New Roman"/>
          <w:sz w:val="24"/>
          <w:szCs w:val="24"/>
        </w:rPr>
        <w:t>7</w:t>
      </w:r>
      <w:r w:rsidR="00041E1B" w:rsidRPr="00041E1B">
        <w:rPr>
          <w:rFonts w:ascii="Times New Roman" w:hAnsi="Times New Roman" w:cs="Times New Roman"/>
          <w:sz w:val="24"/>
          <w:szCs w:val="24"/>
        </w:rPr>
        <w:t>7 имеет сайт</w:t>
      </w:r>
      <w:r w:rsidRPr="00737201">
        <w:rPr>
          <w:rFonts w:ascii="Times New Roman" w:hAnsi="Times New Roman" w:cs="Times New Roman"/>
          <w:sz w:val="24"/>
          <w:szCs w:val="24"/>
        </w:rPr>
        <w:t xml:space="preserve"> -  </w:t>
      </w:r>
      <w:hyperlink r:id="rId11" w:history="1">
        <w:r w:rsidRPr="00190F8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90F8D">
          <w:rPr>
            <w:rStyle w:val="a8"/>
            <w:rFonts w:ascii="Times New Roman" w:hAnsi="Times New Roman" w:cs="Times New Roman"/>
            <w:sz w:val="24"/>
            <w:szCs w:val="24"/>
          </w:rPr>
          <w:t>://77</w:t>
        </w:r>
        <w:r w:rsidRPr="00190F8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Pr="00190F8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190F8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tvoysadik</w:t>
        </w:r>
        <w:r w:rsidRPr="00190F8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190F8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21205" w:rsidRPr="00721205" w:rsidRDefault="00721205" w:rsidP="0072120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21205">
        <w:rPr>
          <w:rFonts w:ascii="Times New Roman" w:eastAsia="Calibri" w:hAnsi="Times New Roman" w:cs="Times New Roman"/>
          <w:sz w:val="24"/>
          <w:szCs w:val="24"/>
          <w:lang w:bidi="en-US"/>
        </w:rPr>
        <w:t>Учреждение  активно использует в работе электронную почту и материалы из сети Интернет в образовательном процессе и для информационного обмена с отделом образования, ИМЦ и другими структурами, социальными партнерами и родителями (законными представителями) воспитанников. Постоянно обновляется информация и на сайте учреждения, размещена информация по введению в работу ФГОС ДО.  Своевременно размещаются на сайте ежегодный отчет о результатах самообследования образовательной организации и публичный отчет. Педагоги ДОУ размещают свои методические разработки не только на сайте ДОУ, но и на других образовательных порталах районного, городского и всероссийского уровня.</w:t>
      </w:r>
    </w:p>
    <w:p w:rsidR="001314CD" w:rsidRDefault="001314CD" w:rsidP="00131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2.9. Создание системы государственно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-</w:t>
      </w:r>
      <w:r w:rsidRPr="002F321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общественного управления</w:t>
      </w:r>
    </w:p>
    <w:p w:rsidR="001314CD" w:rsidRPr="002F321B" w:rsidRDefault="001314CD" w:rsidP="00131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</w:p>
    <w:p w:rsidR="00B870AA" w:rsidRDefault="00B870AA" w:rsidP="00B8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ДОО осуществляется в соответствии с законодательством РФ и Уставом образовательного учреждения и строится на принципах единонача</w:t>
      </w:r>
      <w:r w:rsidR="000E7BC5">
        <w:rPr>
          <w:rFonts w:ascii="Times New Roman" w:hAnsi="Times New Roman" w:cs="Times New Roman"/>
          <w:sz w:val="24"/>
          <w:szCs w:val="24"/>
        </w:rPr>
        <w:t>лия и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BC5" w:rsidRDefault="000E7BC5" w:rsidP="000E7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6A">
        <w:rPr>
          <w:rFonts w:ascii="Times New Roman" w:hAnsi="Times New Roman" w:cs="Times New Roman"/>
          <w:sz w:val="24"/>
          <w:szCs w:val="24"/>
        </w:rPr>
        <w:t>Формами самоуправления Образовательного учреждения являются: Общее собрание работников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овательного учреждения, </w:t>
      </w:r>
      <w:r w:rsidRPr="00E8296A">
        <w:rPr>
          <w:rFonts w:ascii="Times New Roman" w:hAnsi="Times New Roman" w:cs="Times New Roman"/>
          <w:sz w:val="24"/>
          <w:szCs w:val="24"/>
        </w:rPr>
        <w:t>Педагогический Совет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льного учреждения </w:t>
      </w:r>
      <w:r w:rsidRPr="00E8296A">
        <w:rPr>
          <w:rFonts w:ascii="Times New Roman" w:hAnsi="Times New Roman" w:cs="Times New Roman"/>
          <w:sz w:val="24"/>
          <w:szCs w:val="24"/>
        </w:rPr>
        <w:t xml:space="preserve"> и Попечительский совет Образовател</w:t>
      </w:r>
      <w:r>
        <w:rPr>
          <w:rFonts w:ascii="Times New Roman" w:hAnsi="Times New Roman" w:cs="Times New Roman"/>
          <w:sz w:val="24"/>
          <w:szCs w:val="24"/>
        </w:rPr>
        <w:t>ьного учреждения.</w:t>
      </w:r>
    </w:p>
    <w:p w:rsidR="000E7BC5" w:rsidRPr="00E8296A" w:rsidRDefault="000E7BC5" w:rsidP="000E7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6A">
        <w:rPr>
          <w:rFonts w:ascii="Times New Roman" w:hAnsi="Times New Roman" w:cs="Times New Roman"/>
          <w:sz w:val="24"/>
          <w:szCs w:val="24"/>
        </w:rPr>
        <w:t>Орган самоуправления создан и действует в соответствии с действующим Уставом и Положением об этом органе, разрабатываемым и утверждаемым в установленном Уставом порядке.</w:t>
      </w:r>
    </w:p>
    <w:p w:rsidR="000E7BC5" w:rsidRPr="006D5963" w:rsidRDefault="000E7BC5" w:rsidP="000E7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63">
        <w:rPr>
          <w:rFonts w:ascii="Times New Roman" w:hAnsi="Times New Roman" w:cs="Times New Roman"/>
          <w:sz w:val="24"/>
          <w:szCs w:val="24"/>
        </w:rPr>
        <w:t>К компетенции Общего собрания работников Образовательного учреждения относится:</w:t>
      </w:r>
    </w:p>
    <w:p w:rsidR="000E7BC5" w:rsidRPr="006D5963" w:rsidRDefault="000E7BC5" w:rsidP="000E7B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63">
        <w:rPr>
          <w:rFonts w:ascii="Times New Roman" w:hAnsi="Times New Roman" w:cs="Times New Roman"/>
          <w:color w:val="000000"/>
          <w:sz w:val="24"/>
          <w:szCs w:val="24"/>
        </w:rPr>
        <w:t>- обсуждение проекта новой редакции Устава Образовательного учреждения, проектов изменений и дополнений, вносимых в Устав;</w:t>
      </w:r>
    </w:p>
    <w:p w:rsidR="000E7BC5" w:rsidRPr="006D5963" w:rsidRDefault="000E7BC5" w:rsidP="000E7B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63">
        <w:rPr>
          <w:rFonts w:ascii="Times New Roman" w:hAnsi="Times New Roman" w:cs="Times New Roman"/>
          <w:color w:val="000000"/>
          <w:sz w:val="24"/>
          <w:szCs w:val="24"/>
        </w:rPr>
        <w:t>- обсуждение проектов локальных актов Образовательного учреждения;</w:t>
      </w:r>
    </w:p>
    <w:p w:rsidR="000E7BC5" w:rsidRPr="006D5963" w:rsidRDefault="000E7BC5" w:rsidP="000E7B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63">
        <w:rPr>
          <w:rFonts w:ascii="Times New Roman" w:hAnsi="Times New Roman" w:cs="Times New Roman"/>
          <w:color w:val="000000"/>
          <w:sz w:val="24"/>
          <w:szCs w:val="24"/>
        </w:rPr>
        <w:t>- рассмотрение и обсуждение вопросов стратегии развития Образовательного учреждения;</w:t>
      </w:r>
    </w:p>
    <w:p w:rsidR="000E7BC5" w:rsidRPr="006D5963" w:rsidRDefault="000E7BC5" w:rsidP="000E7B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63">
        <w:rPr>
          <w:rFonts w:ascii="Times New Roman" w:hAnsi="Times New Roman" w:cs="Times New Roman"/>
          <w:color w:val="000000"/>
          <w:sz w:val="24"/>
          <w:szCs w:val="24"/>
        </w:rPr>
        <w:t>- рассмотрение и обсуждение вопросов материально-технического обеспечения и оснащения образовательного процесса;</w:t>
      </w:r>
    </w:p>
    <w:p w:rsidR="000E7BC5" w:rsidRPr="006D5963" w:rsidRDefault="000E7BC5" w:rsidP="000E7B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63">
        <w:rPr>
          <w:rFonts w:ascii="Times New Roman" w:hAnsi="Times New Roman" w:cs="Times New Roman"/>
          <w:color w:val="000000"/>
          <w:sz w:val="24"/>
          <w:szCs w:val="24"/>
        </w:rPr>
        <w:t>- заслушивание отчетов администрации и органов самоуправления Образовательного учреждения по вопросам их деятельности;</w:t>
      </w:r>
    </w:p>
    <w:p w:rsidR="000E7BC5" w:rsidRPr="006D5963" w:rsidRDefault="000E7BC5" w:rsidP="000E7B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63">
        <w:rPr>
          <w:rFonts w:ascii="Times New Roman" w:hAnsi="Times New Roman" w:cs="Times New Roman"/>
          <w:color w:val="000000"/>
          <w:sz w:val="24"/>
          <w:szCs w:val="24"/>
        </w:rPr>
        <w:t>- рассмотрение иных вопросов деятельности Образовательного учреждения, вынесенных на рассмотрение заведующим Образовательным учреждением, его органами самоуправления.</w:t>
      </w:r>
    </w:p>
    <w:p w:rsidR="000E7BC5" w:rsidRPr="006D5963" w:rsidRDefault="000E7BC5" w:rsidP="000E7B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D5963">
        <w:rPr>
          <w:rFonts w:ascii="Times New Roman" w:hAnsi="Times New Roman" w:cs="Times New Roman"/>
          <w:sz w:val="24"/>
          <w:szCs w:val="24"/>
        </w:rPr>
        <w:t>К компетенции Педагогического Совета  относится решение следующих вопросов:</w:t>
      </w:r>
    </w:p>
    <w:p w:rsidR="000E7BC5" w:rsidRPr="006D5963" w:rsidRDefault="000E7BC5" w:rsidP="000E7B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D5963">
        <w:rPr>
          <w:rFonts w:ascii="Times New Roman" w:hAnsi="Times New Roman" w:cs="Times New Roman"/>
          <w:sz w:val="24"/>
          <w:szCs w:val="24"/>
        </w:rPr>
        <w:t>- рассмотрение и обсуждение вопросов материально-технического обеспечения и оснащения образовательного процесса;</w:t>
      </w:r>
    </w:p>
    <w:p w:rsidR="000E7BC5" w:rsidRPr="006D5963" w:rsidRDefault="000E7BC5" w:rsidP="000E7B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D5963">
        <w:rPr>
          <w:rFonts w:ascii="Times New Roman" w:hAnsi="Times New Roman" w:cs="Times New Roman"/>
          <w:sz w:val="24"/>
          <w:szCs w:val="24"/>
        </w:rPr>
        <w:t>- привлечение для своей уставной деятельности дополнительных источников финансирования и материальных средств, если данный вопрос не находится в компетенции иных органов самоуправления Образовательного учреждения;</w:t>
      </w:r>
    </w:p>
    <w:p w:rsidR="000E7BC5" w:rsidRPr="006D5963" w:rsidRDefault="000E7BC5" w:rsidP="000E7B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D5963">
        <w:rPr>
          <w:rFonts w:ascii="Times New Roman" w:hAnsi="Times New Roman" w:cs="Times New Roman"/>
          <w:sz w:val="24"/>
          <w:szCs w:val="24"/>
        </w:rPr>
        <w:t>- утверждение и предоставление Учредителю и общественности ежегодного отчета</w:t>
      </w:r>
      <w:r w:rsidRPr="006D59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5963">
        <w:rPr>
          <w:rFonts w:ascii="Times New Roman" w:hAnsi="Times New Roman" w:cs="Times New Roman"/>
          <w:sz w:val="24"/>
          <w:szCs w:val="24"/>
        </w:rPr>
        <w:t>о поступлении и расходовании внебюджетных средств;</w:t>
      </w:r>
    </w:p>
    <w:p w:rsidR="000E7BC5" w:rsidRPr="006D5963" w:rsidRDefault="000E7BC5" w:rsidP="000E7B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D5963">
        <w:rPr>
          <w:rFonts w:ascii="Times New Roman" w:hAnsi="Times New Roman" w:cs="Times New Roman"/>
          <w:sz w:val="24"/>
          <w:szCs w:val="24"/>
        </w:rPr>
        <w:t>- организация и совершенствование методического обеспечения образовательного процесса;</w:t>
      </w:r>
    </w:p>
    <w:p w:rsidR="000E7BC5" w:rsidRPr="006D5963" w:rsidRDefault="000E7BC5" w:rsidP="000E7B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D5963">
        <w:rPr>
          <w:rFonts w:ascii="Times New Roman" w:hAnsi="Times New Roman" w:cs="Times New Roman"/>
          <w:sz w:val="24"/>
          <w:szCs w:val="24"/>
        </w:rPr>
        <w:t>- разработка и принятие образовательных программ и учебных планов;</w:t>
      </w:r>
    </w:p>
    <w:p w:rsidR="000E7BC5" w:rsidRPr="006D5963" w:rsidRDefault="000E7BC5" w:rsidP="000E7B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D5963">
        <w:rPr>
          <w:rFonts w:ascii="Times New Roman" w:hAnsi="Times New Roman" w:cs="Times New Roman"/>
          <w:sz w:val="24"/>
          <w:szCs w:val="24"/>
        </w:rPr>
        <w:t>- разработка и принятие Устава Образовательного учреждения,  внесение в него изменений и дополнений;</w:t>
      </w:r>
    </w:p>
    <w:p w:rsidR="000E7BC5" w:rsidRPr="006D5963" w:rsidRDefault="000E7BC5" w:rsidP="000E7B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D5963">
        <w:rPr>
          <w:rFonts w:ascii="Times New Roman" w:hAnsi="Times New Roman" w:cs="Times New Roman"/>
          <w:sz w:val="24"/>
          <w:szCs w:val="24"/>
        </w:rPr>
        <w:lastRenderedPageBreak/>
        <w:t>- разработка и принятие Правил внутреннего трудового распорядка Образовательного учреждения и иных локальных актов;</w:t>
      </w:r>
    </w:p>
    <w:p w:rsidR="000E7BC5" w:rsidRPr="006D5963" w:rsidRDefault="000E7BC5" w:rsidP="000E7B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D5963">
        <w:rPr>
          <w:rFonts w:ascii="Times New Roman" w:hAnsi="Times New Roman" w:cs="Times New Roman"/>
          <w:sz w:val="24"/>
          <w:szCs w:val="24"/>
        </w:rPr>
        <w:t>- самостоятельное осуществление образовательного процесса в соответствии с настоящим Уставом, полученной лицензией, свидетельством о государственной аккредитации и Законом РФ "Об образовании";</w:t>
      </w:r>
    </w:p>
    <w:p w:rsidR="000E7BC5" w:rsidRPr="006D5963" w:rsidRDefault="000E7BC5" w:rsidP="000E7BC5">
      <w:pPr>
        <w:pStyle w:val="Preformat"/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6D5963">
        <w:rPr>
          <w:rFonts w:ascii="Times New Roman" w:hAnsi="Times New Roman" w:cs="Times New Roman"/>
          <w:sz w:val="24"/>
          <w:szCs w:val="24"/>
        </w:rPr>
        <w:t>- контроль за своевременностью предоставления отдельным категориям воспитанников дополнительных льгот, предусмотренных законодательством РФ и иными нормативными актами;</w:t>
      </w:r>
    </w:p>
    <w:p w:rsidR="000E7BC5" w:rsidRPr="006D5963" w:rsidRDefault="000E7BC5" w:rsidP="000E7B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D5963">
        <w:rPr>
          <w:rFonts w:ascii="Times New Roman" w:hAnsi="Times New Roman" w:cs="Times New Roman"/>
          <w:sz w:val="24"/>
          <w:szCs w:val="24"/>
        </w:rPr>
        <w:t>- 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Образовательного учреждения;</w:t>
      </w:r>
    </w:p>
    <w:p w:rsidR="000E7BC5" w:rsidRPr="006D5963" w:rsidRDefault="000E7BC5" w:rsidP="000E7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63">
        <w:rPr>
          <w:rFonts w:ascii="Times New Roman" w:hAnsi="Times New Roman" w:cs="Times New Roman"/>
          <w:sz w:val="24"/>
          <w:szCs w:val="24"/>
        </w:rPr>
        <w:t>- содействие деятельности педагогических организаций и методических объединений.)</w:t>
      </w:r>
    </w:p>
    <w:p w:rsidR="000E7BC5" w:rsidRPr="006D5963" w:rsidRDefault="000E7BC5" w:rsidP="000E7B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63">
        <w:rPr>
          <w:rFonts w:ascii="Times New Roman" w:hAnsi="Times New Roman" w:cs="Times New Roman"/>
          <w:color w:val="000000"/>
          <w:sz w:val="24"/>
          <w:szCs w:val="24"/>
        </w:rPr>
        <w:t>Попечительский совет:</w:t>
      </w:r>
    </w:p>
    <w:p w:rsidR="000E7BC5" w:rsidRPr="006D5963" w:rsidRDefault="000E7BC5" w:rsidP="00EA5EB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63">
        <w:rPr>
          <w:rFonts w:ascii="Times New Roman" w:hAnsi="Times New Roman" w:cs="Times New Roman"/>
          <w:color w:val="000000"/>
          <w:sz w:val="24"/>
          <w:szCs w:val="24"/>
        </w:rPr>
        <w:t>содействует привлечению внебюджетных средств для обеспечения деятельности и развития Образовательного учреждения;</w:t>
      </w:r>
    </w:p>
    <w:p w:rsidR="000E7BC5" w:rsidRPr="006D5963" w:rsidRDefault="000E7BC5" w:rsidP="00EA5EB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63">
        <w:rPr>
          <w:rFonts w:ascii="Times New Roman" w:hAnsi="Times New Roman" w:cs="Times New Roman"/>
          <w:color w:val="000000"/>
          <w:sz w:val="24"/>
          <w:szCs w:val="24"/>
        </w:rPr>
        <w:t>содействует организации и улучшению условий труда педагогических и других работников Образовательного учреждения;</w:t>
      </w:r>
    </w:p>
    <w:p w:rsidR="000E7BC5" w:rsidRPr="006D5963" w:rsidRDefault="000E7BC5" w:rsidP="00EA5EB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63">
        <w:rPr>
          <w:rFonts w:ascii="Times New Roman" w:hAnsi="Times New Roman" w:cs="Times New Roman"/>
          <w:color w:val="000000"/>
          <w:sz w:val="24"/>
          <w:szCs w:val="24"/>
        </w:rPr>
        <w:t>содействует организации конкурсов, соревнований и других массовых мероприятий Образовательного учреждения;</w:t>
      </w:r>
    </w:p>
    <w:p w:rsidR="000E7BC5" w:rsidRPr="006D5963" w:rsidRDefault="000E7BC5" w:rsidP="00EA5EB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63">
        <w:rPr>
          <w:rFonts w:ascii="Times New Roman" w:hAnsi="Times New Roman" w:cs="Times New Roman"/>
          <w:color w:val="000000"/>
          <w:sz w:val="24"/>
          <w:szCs w:val="24"/>
        </w:rPr>
        <w:t>содействует совершенствованию материально-технической базы Образовательного учреждения, благоустройству его помещений и территории;</w:t>
      </w:r>
    </w:p>
    <w:p w:rsidR="000E7BC5" w:rsidRDefault="000E7BC5" w:rsidP="00EA5EBB">
      <w:pPr>
        <w:pStyle w:val="a9"/>
        <w:numPr>
          <w:ilvl w:val="0"/>
          <w:numId w:val="4"/>
        </w:numPr>
        <w:ind w:firstLine="709"/>
        <w:jc w:val="both"/>
        <w:rPr>
          <w:sz w:val="24"/>
          <w:szCs w:val="24"/>
        </w:rPr>
      </w:pPr>
      <w:r w:rsidRPr="006D5963">
        <w:rPr>
          <w:sz w:val="24"/>
          <w:szCs w:val="24"/>
        </w:rPr>
        <w:t>рассматривает другие вопросы, отнесенные к компетенции Попечительского совета Уставом Образовательного учреждения.</w:t>
      </w:r>
    </w:p>
    <w:p w:rsidR="000E7BC5" w:rsidRPr="006D5963" w:rsidRDefault="000E7BC5" w:rsidP="000E7BC5">
      <w:pPr>
        <w:pStyle w:val="a9"/>
        <w:ind w:left="1654" w:firstLine="0"/>
        <w:jc w:val="both"/>
        <w:rPr>
          <w:sz w:val="24"/>
          <w:szCs w:val="24"/>
        </w:rPr>
      </w:pPr>
    </w:p>
    <w:p w:rsidR="000E7BC5" w:rsidRPr="000E7BC5" w:rsidRDefault="000E7BC5" w:rsidP="000E7BC5">
      <w:pPr>
        <w:pStyle w:val="a7"/>
        <w:spacing w:before="0" w:beforeAutospacing="0" w:after="0" w:afterAutospacing="0"/>
        <w:jc w:val="both"/>
        <w:rPr>
          <w:color w:val="000000"/>
        </w:rPr>
      </w:pPr>
      <w:r w:rsidRPr="000E7BC5">
        <w:rPr>
          <w:color w:val="000000"/>
        </w:rPr>
        <w:t>Локальные акты, являющиеся неотъемлемой частью Устава ОУ, определяют уровень взаимоотношений всех субъектов образовательного процесса – дети – родители – педагоги.</w:t>
      </w:r>
    </w:p>
    <w:p w:rsidR="000E7BC5" w:rsidRPr="000E7BC5" w:rsidRDefault="000E7BC5" w:rsidP="000E7BC5">
      <w:pPr>
        <w:pStyle w:val="a7"/>
        <w:spacing w:before="0" w:beforeAutospacing="0" w:after="0" w:afterAutospacing="0"/>
        <w:jc w:val="both"/>
        <w:rPr>
          <w:color w:val="000000"/>
        </w:rPr>
      </w:pPr>
      <w:r w:rsidRPr="000E7BC5">
        <w:rPr>
          <w:color w:val="000000"/>
        </w:rPr>
        <w:t>Образовательное учреждение взаимодействует с Территориальным комитетом профсоюза  работников  народного образования Фрунзенского района  Санкт-Петербурга.</w:t>
      </w:r>
    </w:p>
    <w:p w:rsidR="000E7BC5" w:rsidRPr="006D5963" w:rsidRDefault="000E7BC5" w:rsidP="000E7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C5" w:rsidRDefault="000E7BC5" w:rsidP="00B8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205" w:rsidRDefault="00721205" w:rsidP="007212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A22C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2.10</w:t>
      </w:r>
      <w:r w:rsidRPr="002F321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Обеспечение высокого качества образования</w:t>
      </w:r>
    </w:p>
    <w:p w:rsidR="004E55CE" w:rsidRPr="002F321B" w:rsidRDefault="004E55CE" w:rsidP="007212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9A6938" w:rsidRPr="009A6938" w:rsidRDefault="009A6938" w:rsidP="009A6938">
      <w:pPr>
        <w:rPr>
          <w:rFonts w:ascii="Times New Roman" w:hAnsi="Times New Roman" w:cs="Times New Roman"/>
          <w:sz w:val="24"/>
          <w:szCs w:val="24"/>
        </w:rPr>
      </w:pPr>
      <w:r w:rsidRPr="009A6938">
        <w:rPr>
          <w:rFonts w:ascii="Times New Roman" w:hAnsi="Times New Roman" w:cs="Times New Roman"/>
          <w:color w:val="000000"/>
          <w:sz w:val="24"/>
          <w:szCs w:val="24"/>
        </w:rPr>
        <w:t xml:space="preserve">За время своего существования детский сад получил признание у населения района, города. </w:t>
      </w:r>
    </w:p>
    <w:p w:rsidR="009A6938" w:rsidRDefault="009A6938" w:rsidP="009A69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938">
        <w:rPr>
          <w:rFonts w:ascii="Times New Roman" w:hAnsi="Times New Roman" w:cs="Times New Roman"/>
          <w:color w:val="000000"/>
          <w:sz w:val="24"/>
          <w:szCs w:val="24"/>
        </w:rPr>
        <w:t>Результативность подготовки детей к продолжению образования в школе обеспечивается высоким профессиональным уровнем педагогического коллектива, внедрением современных образовательных технологий,  использованием информационных технологий постоянной работой педагогического коллектива по обновлению содержания образования.</w:t>
      </w:r>
    </w:p>
    <w:p w:rsidR="005E70B5" w:rsidRDefault="005E70B5" w:rsidP="009A69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97E" w:rsidRPr="002F321B" w:rsidRDefault="00DB497E" w:rsidP="00DB497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2F321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Результатом успешности образования можно считать следующие достижения ДОУ: </w:t>
      </w:r>
    </w:p>
    <w:p w:rsidR="00DB497E" w:rsidRPr="00DB497E" w:rsidRDefault="00DB497E" w:rsidP="00EA5EBB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>Проведение на базе ДОУ открытых мероприятий районн</w:t>
      </w:r>
      <w:r w:rsidR="004E55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ого, городского </w:t>
      </w:r>
      <w:r w:rsidRPr="002F321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уровня </w:t>
      </w:r>
    </w:p>
    <w:p w:rsidR="00DB497E" w:rsidRDefault="00DB497E" w:rsidP="00DB49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B497E" w:rsidRPr="002F321B" w:rsidRDefault="00DB497E" w:rsidP="00DB49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DB497E" w:rsidRDefault="00DB497E" w:rsidP="00EA5EBB">
      <w:pPr>
        <w:pStyle w:val="a4"/>
        <w:numPr>
          <w:ilvl w:val="0"/>
          <w:numId w:val="9"/>
        </w:numPr>
        <w:suppressAutoHyphens/>
        <w:ind w:right="23"/>
        <w:jc w:val="both"/>
        <w:rPr>
          <w:rFonts w:eastAsia="Batang"/>
          <w:lang w:eastAsia="ar-SA"/>
        </w:rPr>
      </w:pPr>
      <w:r w:rsidRPr="002F321B">
        <w:rPr>
          <w:rFonts w:eastAsia="Batang"/>
          <w:lang w:eastAsia="ar-SA"/>
        </w:rPr>
        <w:lastRenderedPageBreak/>
        <w:t>Педагоги и воспитанники детского сада участвуют во многих конкурсных мероприятиях различного уровня:</w:t>
      </w:r>
    </w:p>
    <w:p w:rsidR="004E55CE" w:rsidRPr="00776837" w:rsidRDefault="00DB497E" w:rsidP="00776837">
      <w:pPr>
        <w:pStyle w:val="a4"/>
        <w:suppressAutoHyphens/>
        <w:ind w:left="360" w:right="23"/>
        <w:jc w:val="both"/>
        <w:rPr>
          <w:rFonts w:eastAsia="Batang"/>
          <w:lang w:eastAsia="ar-SA"/>
        </w:rPr>
      </w:pPr>
      <w:r>
        <w:rPr>
          <w:rFonts w:eastAsia="Batang"/>
          <w:lang w:eastAsia="ar-SA"/>
        </w:rPr>
        <w:t>* городской конкурс</w:t>
      </w:r>
      <w:r w:rsidR="004E55CE">
        <w:rPr>
          <w:rFonts w:eastAsia="Batang"/>
          <w:lang w:eastAsia="ar-SA"/>
        </w:rPr>
        <w:t xml:space="preserve"> «Лучший воспитатель государственного дошкольного образовательного учреждения Санкт – Петербурга»;</w:t>
      </w:r>
    </w:p>
    <w:p w:rsidR="00DB497E" w:rsidRPr="002F321B" w:rsidRDefault="00DB497E" w:rsidP="00DB497E">
      <w:pPr>
        <w:pStyle w:val="a4"/>
        <w:suppressAutoHyphens/>
        <w:ind w:left="360" w:right="23"/>
        <w:jc w:val="both"/>
        <w:rPr>
          <w:rFonts w:eastAsia="Batang"/>
          <w:lang w:eastAsia="ar-SA"/>
        </w:rPr>
      </w:pPr>
      <w:r>
        <w:rPr>
          <w:rFonts w:eastAsia="Batang"/>
          <w:lang w:eastAsia="ar-SA"/>
        </w:rPr>
        <w:t>*</w:t>
      </w:r>
      <w:r w:rsidR="00776837">
        <w:rPr>
          <w:rFonts w:eastAsia="Batang"/>
          <w:lang w:eastAsia="ar-SA"/>
        </w:rPr>
        <w:t xml:space="preserve">  </w:t>
      </w:r>
      <w:r>
        <w:rPr>
          <w:rFonts w:eastAsia="Batang"/>
          <w:lang w:eastAsia="ar-SA"/>
        </w:rPr>
        <w:t>районный конкурс методических материалов среди педагогов образовательных учреждений «Школа дорожных наук»;</w:t>
      </w:r>
    </w:p>
    <w:p w:rsidR="00DB497E" w:rsidRPr="002F321B" w:rsidRDefault="00DB497E" w:rsidP="00DB497E">
      <w:pPr>
        <w:pStyle w:val="a4"/>
        <w:suppressAutoHyphens/>
        <w:ind w:left="360" w:right="23"/>
        <w:jc w:val="both"/>
      </w:pPr>
      <w:r w:rsidRPr="002F321B">
        <w:rPr>
          <w:lang w:eastAsia="ar-SA"/>
        </w:rPr>
        <w:t>*</w:t>
      </w:r>
      <w:r w:rsidR="00776837">
        <w:rPr>
          <w:lang w:eastAsia="ar-SA"/>
        </w:rPr>
        <w:t xml:space="preserve">  </w:t>
      </w:r>
      <w:r w:rsidRPr="002F321B">
        <w:rPr>
          <w:lang w:eastAsia="ar-SA"/>
        </w:rPr>
        <w:t>о</w:t>
      </w:r>
      <w:r w:rsidRPr="002F321B">
        <w:t xml:space="preserve">ткрытый благотворительный </w:t>
      </w:r>
      <w:r w:rsidR="00776837">
        <w:t>районный  фестиваль</w:t>
      </w:r>
      <w:r w:rsidRPr="002F321B">
        <w:t xml:space="preserve"> творчества «Шире круг» Фрунзенского района Санкт-Петербурга;</w:t>
      </w:r>
    </w:p>
    <w:p w:rsidR="00DB497E" w:rsidRDefault="00DB497E" w:rsidP="00DB497E">
      <w:pPr>
        <w:pStyle w:val="a4"/>
        <w:suppressAutoHyphens/>
        <w:ind w:left="360" w:right="23"/>
        <w:jc w:val="both"/>
      </w:pPr>
      <w:r w:rsidRPr="002F321B">
        <w:t>*</w:t>
      </w:r>
      <w:r w:rsidR="00776837">
        <w:t xml:space="preserve">    </w:t>
      </w:r>
      <w:r w:rsidRPr="002F321B">
        <w:t xml:space="preserve"> районного фестиваль детского творчества  «Золотой ключик»;</w:t>
      </w:r>
    </w:p>
    <w:p w:rsidR="004E55CE" w:rsidRPr="002F321B" w:rsidRDefault="004E55CE" w:rsidP="00776837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* </w:t>
      </w:r>
      <w:r w:rsidR="007768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частие педагогов в жюри детского районного конкурса «Экологическая викторина»;</w:t>
      </w:r>
    </w:p>
    <w:p w:rsidR="004E55CE" w:rsidRDefault="004E55CE" w:rsidP="00DB497E">
      <w:pPr>
        <w:pStyle w:val="a4"/>
        <w:suppressAutoHyphens/>
        <w:ind w:left="360" w:right="23"/>
        <w:jc w:val="both"/>
      </w:pPr>
      <w:r>
        <w:t xml:space="preserve">* </w:t>
      </w:r>
      <w:r w:rsidR="00776837">
        <w:t xml:space="preserve">   </w:t>
      </w:r>
      <w:r>
        <w:t>районный конкурс детского творчества «Семь весёлых нот»;</w:t>
      </w:r>
    </w:p>
    <w:p w:rsidR="00776837" w:rsidRPr="002F321B" w:rsidRDefault="00776837" w:rsidP="00DB497E">
      <w:pPr>
        <w:pStyle w:val="a4"/>
        <w:suppressAutoHyphens/>
        <w:ind w:left="360" w:right="23"/>
        <w:jc w:val="both"/>
      </w:pPr>
      <w:r>
        <w:t>*    районная интеллектуальная игра «Вместе со сказкой»;</w:t>
      </w:r>
    </w:p>
    <w:p w:rsidR="00DB497E" w:rsidRDefault="00DB497E" w:rsidP="00DB497E">
      <w:pPr>
        <w:pStyle w:val="a4"/>
        <w:suppressAutoHyphens/>
        <w:ind w:left="360" w:right="23"/>
        <w:jc w:val="both"/>
      </w:pPr>
      <w:r w:rsidRPr="002F321B">
        <w:t xml:space="preserve">* </w:t>
      </w:r>
      <w:r w:rsidR="00776837">
        <w:t xml:space="preserve">   </w:t>
      </w:r>
      <w:r w:rsidRPr="002F321B">
        <w:t>районный конкурс чтецов среди дошкольников «Басни дедушки Крылова»;</w:t>
      </w:r>
    </w:p>
    <w:p w:rsidR="00776837" w:rsidRPr="002F321B" w:rsidRDefault="00776837" w:rsidP="00DB497E">
      <w:pPr>
        <w:pStyle w:val="a4"/>
        <w:suppressAutoHyphens/>
        <w:ind w:left="360" w:right="23"/>
        <w:jc w:val="both"/>
      </w:pPr>
      <w:r>
        <w:t>*    районный конкурс чтецов «Капели звонкие стихов»</w:t>
      </w:r>
    </w:p>
    <w:p w:rsidR="00DB497E" w:rsidRPr="002F321B" w:rsidRDefault="00DB497E" w:rsidP="00DB497E">
      <w:pPr>
        <w:pStyle w:val="a4"/>
        <w:suppressAutoHyphens/>
        <w:ind w:left="360" w:right="23"/>
        <w:jc w:val="both"/>
        <w:rPr>
          <w:rFonts w:eastAsia="Batang"/>
          <w:lang w:eastAsia="ar-SA"/>
        </w:rPr>
      </w:pPr>
      <w:r w:rsidRPr="002F321B">
        <w:rPr>
          <w:lang w:eastAsia="ar-SA"/>
        </w:rPr>
        <w:t>*</w:t>
      </w:r>
      <w:r w:rsidR="00776837">
        <w:rPr>
          <w:lang w:eastAsia="ar-SA"/>
        </w:rPr>
        <w:t xml:space="preserve">   </w:t>
      </w:r>
      <w:r w:rsidRPr="002F321B">
        <w:rPr>
          <w:lang w:eastAsia="ar-SA"/>
        </w:rPr>
        <w:t xml:space="preserve"> районная экологическая викторина для детей дошкольников «Удивительный мир»</w:t>
      </w:r>
      <w:r w:rsidRPr="002F321B">
        <w:rPr>
          <w:rFonts w:eastAsia="Batang"/>
          <w:lang w:eastAsia="ar-SA"/>
        </w:rPr>
        <w:t>;</w:t>
      </w:r>
    </w:p>
    <w:p w:rsidR="00DB497E" w:rsidRDefault="00DB497E" w:rsidP="00DB497E">
      <w:pPr>
        <w:pStyle w:val="a4"/>
        <w:suppressAutoHyphens/>
        <w:ind w:left="360" w:right="23"/>
        <w:jc w:val="both"/>
        <w:rPr>
          <w:lang w:eastAsia="ar-SA"/>
        </w:rPr>
      </w:pPr>
      <w:r w:rsidRPr="002F321B">
        <w:rPr>
          <w:rFonts w:eastAsia="Batang"/>
          <w:lang w:eastAsia="ar-SA"/>
        </w:rPr>
        <w:t>*</w:t>
      </w:r>
      <w:r w:rsidR="00776837">
        <w:rPr>
          <w:rFonts w:eastAsia="Batang"/>
          <w:lang w:eastAsia="ar-SA"/>
        </w:rPr>
        <w:t xml:space="preserve">   </w:t>
      </w:r>
      <w:r w:rsidRPr="002F321B">
        <w:rPr>
          <w:lang w:eastAsia="ar-SA"/>
        </w:rPr>
        <w:t>районный тур городского конкурса чтецов среди дошкольников «Разукрасим мир стихами» (стихи современных авторов о Санкт-Петербурге;</w:t>
      </w:r>
    </w:p>
    <w:p w:rsidR="00DB497E" w:rsidRDefault="00DB497E" w:rsidP="00DB497E">
      <w:pPr>
        <w:pStyle w:val="a4"/>
        <w:suppressAutoHyphens/>
        <w:ind w:left="360" w:right="23"/>
        <w:jc w:val="both"/>
        <w:rPr>
          <w:lang w:eastAsia="ar-SA"/>
        </w:rPr>
      </w:pPr>
      <w:r>
        <w:rPr>
          <w:lang w:eastAsia="ar-SA"/>
        </w:rPr>
        <w:t xml:space="preserve">* </w:t>
      </w:r>
      <w:r w:rsidR="00776837">
        <w:rPr>
          <w:lang w:eastAsia="ar-SA"/>
        </w:rPr>
        <w:t xml:space="preserve">   акция «Подарок солдату»;</w:t>
      </w:r>
    </w:p>
    <w:p w:rsidR="00776837" w:rsidRDefault="00776837" w:rsidP="00DB497E">
      <w:pPr>
        <w:pStyle w:val="a4"/>
        <w:suppressAutoHyphens/>
        <w:ind w:left="360" w:right="23"/>
        <w:jc w:val="both"/>
        <w:rPr>
          <w:lang w:eastAsia="ar-SA"/>
        </w:rPr>
      </w:pPr>
      <w:r>
        <w:rPr>
          <w:lang w:eastAsia="ar-SA"/>
        </w:rPr>
        <w:t>*    акция «Волшебные крышечки»;</w:t>
      </w:r>
    </w:p>
    <w:p w:rsidR="00776837" w:rsidRPr="002F321B" w:rsidRDefault="00776837" w:rsidP="00DB497E">
      <w:pPr>
        <w:pStyle w:val="a4"/>
        <w:suppressAutoHyphens/>
        <w:ind w:left="360" w:right="23"/>
        <w:jc w:val="both"/>
        <w:rPr>
          <w:lang w:eastAsia="ar-SA"/>
        </w:rPr>
      </w:pPr>
      <w:r>
        <w:rPr>
          <w:lang w:eastAsia="ar-SA"/>
        </w:rPr>
        <w:t>*    акция «Алый тюльпан»</w:t>
      </w:r>
    </w:p>
    <w:p w:rsidR="00776837" w:rsidRDefault="00776837" w:rsidP="0077683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837" w:rsidRDefault="00776837" w:rsidP="0077683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837" w:rsidRPr="002F321B" w:rsidRDefault="00776837" w:rsidP="0077683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Информация о потребностях субъектов образовательной деятельности и лиц, заинтересованных в образовании</w:t>
      </w:r>
    </w:p>
    <w:p w:rsidR="00776837" w:rsidRPr="002F321B" w:rsidRDefault="00776837" w:rsidP="00776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837" w:rsidRPr="002F321B" w:rsidRDefault="00776837" w:rsidP="007768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Результаты маркетинговых исследований образовательных потребностей лиц, заинтересованных в образовании, на территории, закрепленной за образовательным учреждением</w:t>
      </w:r>
    </w:p>
    <w:p w:rsidR="00776837" w:rsidRDefault="00776837" w:rsidP="0077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исследований образовательных потребностей лиц, заинтересованных  в образовании (родителей потенциальных воспитанников), Комиссия по комплектованию государственных дошкольных образовательных организаций Фрунзенского района отмечает, что в микрорайоне, где расположено ДОУ</w:t>
      </w:r>
      <w:r w:rsidR="00B55C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обеспечена 100% доступность дошкольного образования для детей в возрасте от 3 – 7 лет, очередности на зачисление в ДОУ нет. </w:t>
      </w:r>
    </w:p>
    <w:p w:rsidR="00776837" w:rsidRDefault="00776837" w:rsidP="0077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758"/>
        <w:gridCol w:w="6812"/>
      </w:tblGrid>
      <w:tr w:rsidR="00C5092D" w:rsidTr="00A11A4C">
        <w:trPr>
          <w:trHeight w:val="562"/>
        </w:trPr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2D" w:rsidRDefault="00C5092D" w:rsidP="00B8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родителей</w:t>
            </w:r>
          </w:p>
        </w:tc>
        <w:tc>
          <w:tcPr>
            <w:tcW w:w="68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092D" w:rsidRPr="00C5092D" w:rsidRDefault="00C5092D" w:rsidP="00EA5E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Комфортное пребывание детей в ДОУ, всестороннее развитие, позитивная  социализация и готовность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>к школьному обучению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разнообразных форм дополнительного образования детей  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Консультационная поддержка семьи в вопросах воспитания, обучения и развития детей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управлении ДОУ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образовательных инициатив семьи в ходе непосредственного вовлечения родителей в образовательную деятельность, в том числе создание образовательных проектов, реализуемых совместно с семьей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мест для обучающихся в ДОУ 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 прозрачности информации о ДОУ </w:t>
            </w:r>
          </w:p>
          <w:p w:rsidR="00C5092D" w:rsidRDefault="00C5092D" w:rsidP="00C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Разнообразные формы работы с детьми, дополнительная </w:t>
            </w: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детей к школьному обучению</w:t>
            </w:r>
          </w:p>
        </w:tc>
      </w:tr>
      <w:tr w:rsidR="00C5092D" w:rsidTr="00A11A4C">
        <w:trPr>
          <w:trHeight w:val="562"/>
        </w:trPr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2D" w:rsidRDefault="00C5092D" w:rsidP="00B8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педагогов</w:t>
            </w:r>
          </w:p>
        </w:tc>
        <w:tc>
          <w:tcPr>
            <w:tcW w:w="68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092D" w:rsidRPr="00C5092D" w:rsidRDefault="00C5092D" w:rsidP="00EA5E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>Самореализация педагогов в профессиональной деятельности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условий для повышения квалификации педагогов 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успешного освоения педагогических технологий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реализации потребности в трансляции опыта</w:t>
            </w:r>
          </w:p>
          <w:p w:rsidR="00C5092D" w:rsidRDefault="00C5092D" w:rsidP="00EA5E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процесса введения Профстандартов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образовательной деятельности</w:t>
            </w:r>
          </w:p>
        </w:tc>
      </w:tr>
      <w:tr w:rsidR="00C5092D" w:rsidTr="00A11A4C">
        <w:trPr>
          <w:trHeight w:val="562"/>
        </w:trPr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2D" w:rsidRDefault="00C5092D" w:rsidP="00B8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детей</w:t>
            </w:r>
          </w:p>
        </w:tc>
        <w:tc>
          <w:tcPr>
            <w:tcW w:w="68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092D" w:rsidRPr="00C5092D" w:rsidRDefault="00C5092D" w:rsidP="00EA5E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государственного задания.  Соответствие локальной нормативной базы требованиям законодательства.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hAnsi="Times New Roman" w:cs="Times New Roman"/>
                <w:sz w:val="24"/>
                <w:szCs w:val="24"/>
              </w:rPr>
              <w:t>Разнообразие программного обеспечения дошкольного образования, соответствующих стратегическим документам РФ и Санкт-Петербурга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hAnsi="Times New Roman" w:cs="Times New Roman"/>
                <w:sz w:val="24"/>
                <w:szCs w:val="24"/>
              </w:rPr>
              <w:t>Включение  субъектов образовательных отношений в государственно-общественное управление ДОУ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hAnsi="Times New Roman" w:cs="Times New Roman"/>
                <w:sz w:val="24"/>
                <w:szCs w:val="24"/>
              </w:rPr>
              <w:t>Решение общегосударственной задачи по оздоровлению  детей и формированию у детей и родителей установок здорового образа жизни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педагогов для качественного выполнения государственного задания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hAnsi="Times New Roman" w:cs="Times New Roman"/>
                <w:sz w:val="24"/>
                <w:szCs w:val="24"/>
              </w:rPr>
              <w:t>Выполнения задачи доступности дошкольного образования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образования, в том числе  для детей, не посещающих ДОУ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  <w:p w:rsidR="00C5092D" w:rsidRPr="00C5092D" w:rsidRDefault="00C5092D" w:rsidP="00EA5E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92D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информационного пространства ДОУ</w:t>
            </w:r>
          </w:p>
        </w:tc>
      </w:tr>
    </w:tbl>
    <w:p w:rsidR="00B870AA" w:rsidRDefault="00B870AA" w:rsidP="00B87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92D" w:rsidRPr="002F321B" w:rsidRDefault="00C5092D" w:rsidP="00C50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Анализ деятельности партнеров в образовательной сети</w:t>
      </w:r>
    </w:p>
    <w:p w:rsidR="00C5092D" w:rsidRPr="002F321B" w:rsidRDefault="00C5092D" w:rsidP="00C5092D">
      <w:pPr>
        <w:suppressAutoHyphens/>
        <w:spacing w:after="0" w:line="240" w:lineRule="auto"/>
        <w:ind w:left="547" w:firstLine="16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ar-SA"/>
        </w:rPr>
      </w:pPr>
      <w:r w:rsidRPr="002F321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ar-SA"/>
        </w:rPr>
        <w:t>С целью обновления и развития образовательного процесса ГБДОУ с учетом современных достижений науки и практики, осуществляется систематическое взаимодействие учреждения со следующими организациями:</w:t>
      </w:r>
    </w:p>
    <w:p w:rsidR="00C5092D" w:rsidRPr="002F321B" w:rsidRDefault="00C5092D" w:rsidP="00EA5EB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21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ar-SA"/>
        </w:rPr>
        <w:t xml:space="preserve">Комитетом по образованию администрации Санкт-Петербурга </w:t>
      </w:r>
    </w:p>
    <w:p w:rsidR="00C5092D" w:rsidRPr="002F321B" w:rsidRDefault="00C5092D" w:rsidP="00EA5EB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21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ar-SA"/>
        </w:rPr>
        <w:t>Администрацией Фрунзенского района Санкт-Петербурга</w:t>
      </w:r>
    </w:p>
    <w:p w:rsidR="00C5092D" w:rsidRPr="002F321B" w:rsidRDefault="00C5092D" w:rsidP="00EA5EB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21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ar-SA"/>
        </w:rPr>
        <w:t>Информационно – методическим центром Фрунзенского района</w:t>
      </w:r>
    </w:p>
    <w:p w:rsidR="00C5092D" w:rsidRPr="002F321B" w:rsidRDefault="00C5092D" w:rsidP="00EA5EB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21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ar-SA"/>
        </w:rPr>
        <w:t>Муниципальным советом округа №7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ar-SA"/>
        </w:rPr>
        <w:t>2</w:t>
      </w:r>
    </w:p>
    <w:p w:rsidR="00C5092D" w:rsidRPr="002F321B" w:rsidRDefault="00C5092D" w:rsidP="00EA5EB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21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ar-SA"/>
        </w:rPr>
        <w:t>Академией постдипломного педагогического образования Санкт-Петербурга</w:t>
      </w:r>
    </w:p>
    <w:p w:rsidR="00C5092D" w:rsidRPr="002F321B" w:rsidRDefault="00C5092D" w:rsidP="00EA5EB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21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ar-SA"/>
        </w:rPr>
        <w:t>РГПУ им. Герцена</w:t>
      </w:r>
    </w:p>
    <w:p w:rsidR="00C5092D" w:rsidRPr="002F321B" w:rsidRDefault="00C5092D" w:rsidP="00EA5EB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Центром психолого-</w:t>
      </w:r>
      <w:r w:rsidR="00C95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педагогической медико-социальной помощи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Фрунзенского района Санкт-Петербурга</w:t>
      </w:r>
    </w:p>
    <w:p w:rsidR="00C5092D" w:rsidRPr="002F321B" w:rsidRDefault="00C5092D" w:rsidP="00EA5EB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Государственным бюджетным учреждением дополнительного образования </w:t>
      </w:r>
    </w:p>
    <w:p w:rsidR="00C5092D" w:rsidRPr="002F321B" w:rsidRDefault="00C5092D" w:rsidP="00C509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Центром творчества и образования Фрунзенского района Санкт- Петербурга</w:t>
      </w:r>
    </w:p>
    <w:p w:rsidR="00C5092D" w:rsidRPr="002F321B" w:rsidRDefault="00C5092D" w:rsidP="00EA5EB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ar-SA"/>
        </w:rPr>
        <w:t>ДДЮТ Фрунзенского района Санкт-Петербурга</w:t>
      </w:r>
    </w:p>
    <w:p w:rsidR="00C5092D" w:rsidRPr="002F321B" w:rsidRDefault="00C5092D" w:rsidP="00EA5EB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21B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ГБОУ средней общеобразовательной школой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227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5092D" w:rsidRDefault="00C95705" w:rsidP="00EA5EBB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Детская</w:t>
      </w:r>
      <w:r w:rsidR="00C5092D" w:rsidRPr="002F32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ликлиника ГУЗ ДП № 48;</w:t>
      </w:r>
    </w:p>
    <w:p w:rsidR="00C95705" w:rsidRPr="002F321B" w:rsidRDefault="00C95705" w:rsidP="00EA5EBB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ГБУЗ «городская поликлиника № 56»</w:t>
      </w:r>
    </w:p>
    <w:p w:rsidR="00B870AA" w:rsidRPr="00CB76CA" w:rsidRDefault="00B870AA" w:rsidP="00B870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70AA" w:rsidRDefault="00B870AA" w:rsidP="00B87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70AA" w:rsidRDefault="00C95705" w:rsidP="00B870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</w:t>
      </w:r>
      <w:r w:rsidRPr="002F321B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SWOT</w:t>
      </w: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- анализ потенциала развития образовательного учреждения</w:t>
      </w:r>
    </w:p>
    <w:p w:rsidR="00C95705" w:rsidRDefault="00C95705" w:rsidP="00B8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97"/>
        <w:gridCol w:w="4773"/>
      </w:tblGrid>
      <w:tr w:rsidR="00B870AA" w:rsidTr="00B870A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0AA" w:rsidRDefault="00B870AA" w:rsidP="00B870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Внутренняя среда. Сильные стороны (стратегия развития).</w:t>
            </w:r>
          </w:p>
          <w:p w:rsidR="008F7165" w:rsidRPr="002F321B" w:rsidRDefault="008F7165" w:rsidP="00EA5EBB">
            <w:pPr>
              <w:pStyle w:val="a4"/>
              <w:numPr>
                <w:ilvl w:val="0"/>
                <w:numId w:val="14"/>
              </w:numPr>
              <w:tabs>
                <w:tab w:val="left" w:pos="828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F321B">
              <w:rPr>
                <w:rFonts w:eastAsia="Calibri"/>
              </w:rPr>
              <w:t>конкурентоспособность ДОУ;</w:t>
            </w:r>
          </w:p>
          <w:p w:rsidR="008F7165" w:rsidRPr="002F321B" w:rsidRDefault="008F7165" w:rsidP="00EA5EBB">
            <w:pPr>
              <w:numPr>
                <w:ilvl w:val="0"/>
                <w:numId w:val="14"/>
              </w:numPr>
              <w:autoSpaceDN w:val="0"/>
              <w:contextualSpacing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2F321B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накопленный широкий практический опыт образовательной и оздоровительной деятельности;</w:t>
            </w:r>
          </w:p>
          <w:p w:rsidR="008F7165" w:rsidRPr="002F321B" w:rsidRDefault="008F7165" w:rsidP="00EA5EBB">
            <w:pPr>
              <w:pStyle w:val="a4"/>
              <w:numPr>
                <w:ilvl w:val="0"/>
                <w:numId w:val="14"/>
              </w:numPr>
              <w:tabs>
                <w:tab w:val="left" w:pos="828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F321B">
              <w:rPr>
                <w:rFonts w:eastAsia="Calibri"/>
              </w:rPr>
              <w:t>наличие педагогов с высоким уровнем квалификации;</w:t>
            </w:r>
          </w:p>
          <w:p w:rsidR="008F7165" w:rsidRPr="002F321B" w:rsidRDefault="008F7165" w:rsidP="00EA5EBB">
            <w:pPr>
              <w:numPr>
                <w:ilvl w:val="0"/>
                <w:numId w:val="14"/>
              </w:numPr>
              <w:autoSpaceDN w:val="0"/>
              <w:contextualSpacing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2F321B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 xml:space="preserve">отвечающие современным требованиям функциональное материально-техническое оснащение и дизайн; </w:t>
            </w:r>
          </w:p>
          <w:p w:rsidR="008F7165" w:rsidRPr="002F321B" w:rsidRDefault="008F7165" w:rsidP="00EA5EBB">
            <w:pPr>
              <w:numPr>
                <w:ilvl w:val="0"/>
                <w:numId w:val="14"/>
              </w:numPr>
              <w:autoSpaceDN w:val="0"/>
              <w:contextualSpacing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2F321B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благоприятный психологический климат в ДОУ;</w:t>
            </w:r>
          </w:p>
          <w:p w:rsidR="008F7165" w:rsidRPr="002F321B" w:rsidRDefault="008F7165" w:rsidP="00EA5EBB">
            <w:pPr>
              <w:numPr>
                <w:ilvl w:val="0"/>
                <w:numId w:val="14"/>
              </w:numPr>
              <w:autoSpaceDN w:val="0"/>
              <w:contextualSpacing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2F321B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востребованность и удовлетворённость предлагаемыми услугами родителями ДОУ;</w:t>
            </w:r>
          </w:p>
          <w:p w:rsidR="008F7165" w:rsidRPr="002F321B" w:rsidRDefault="008F7165" w:rsidP="00EA5EBB">
            <w:pPr>
              <w:pStyle w:val="a4"/>
              <w:numPr>
                <w:ilvl w:val="0"/>
                <w:numId w:val="14"/>
              </w:numPr>
              <w:tabs>
                <w:tab w:val="left" w:pos="828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F321B">
              <w:rPr>
                <w:rFonts w:eastAsia="Calibri"/>
              </w:rPr>
              <w:t>становление опыта вовлечения родителей в образовательный процесс, как активных участников образовательных отношений;</w:t>
            </w:r>
          </w:p>
          <w:p w:rsidR="008F7165" w:rsidRPr="002F321B" w:rsidRDefault="008F7165" w:rsidP="00EA5EBB">
            <w:pPr>
              <w:numPr>
                <w:ilvl w:val="0"/>
                <w:numId w:val="14"/>
              </w:numPr>
              <w:autoSpaceDN w:val="0"/>
              <w:contextualSpacing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2F321B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результативность участия воспитанников и сотрудников ДОУ в мероприятиях различного уровня;</w:t>
            </w:r>
          </w:p>
          <w:p w:rsidR="008F7165" w:rsidRPr="002F321B" w:rsidRDefault="008F7165" w:rsidP="00EA5EBB">
            <w:pPr>
              <w:numPr>
                <w:ilvl w:val="0"/>
                <w:numId w:val="14"/>
              </w:numPr>
              <w:autoSpaceDN w:val="0"/>
              <w:contextualSpacing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2F321B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трансляция передового педагогического опыта.</w:t>
            </w:r>
          </w:p>
          <w:p w:rsidR="00B870AA" w:rsidRDefault="008F7165" w:rsidP="008F716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21B">
              <w:rPr>
                <w:rFonts w:ascii="Times New Roman" w:eastAsia="Calibri" w:hAnsi="Times New Roman"/>
                <w:color w:val="191919"/>
                <w:sz w:val="24"/>
                <w:szCs w:val="24"/>
              </w:rPr>
              <w:t>использование современных технологий обучения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0AA" w:rsidRDefault="00B870AA" w:rsidP="00B870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Внешняя среда. Сильные стороны.</w:t>
            </w:r>
          </w:p>
          <w:p w:rsidR="008F7165" w:rsidRPr="008F7165" w:rsidRDefault="008F7165" w:rsidP="00EA5EBB">
            <w:pPr>
              <w:pStyle w:val="a4"/>
              <w:numPr>
                <w:ilvl w:val="0"/>
                <w:numId w:val="16"/>
              </w:numPr>
              <w:tabs>
                <w:tab w:val="left" w:pos="82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7165">
              <w:rPr>
                <w:rFonts w:eastAsia="Calibri"/>
              </w:rPr>
              <w:t>привлечение внимания общества и органов государственной власти к проблемам ДОУ и дошкольного образования;</w:t>
            </w:r>
          </w:p>
          <w:p w:rsidR="008F7165" w:rsidRPr="002F321B" w:rsidRDefault="008F7165" w:rsidP="00EA5EBB">
            <w:pPr>
              <w:numPr>
                <w:ilvl w:val="0"/>
                <w:numId w:val="15"/>
              </w:numPr>
              <w:tabs>
                <w:tab w:val="left" w:pos="82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повышение конкурентоспособности и результативности деятельности ДОУ, обусловленное улучшением качества образовательного процесса и ростом профессионального мастерства педагогов;</w:t>
            </w:r>
          </w:p>
          <w:p w:rsidR="008F7165" w:rsidRPr="002F321B" w:rsidRDefault="008F7165" w:rsidP="008F7165">
            <w:pPr>
              <w:tabs>
                <w:tab w:val="left" w:pos="821"/>
              </w:tabs>
              <w:autoSpaceDE w:val="0"/>
              <w:autoSpaceDN w:val="0"/>
              <w:adjustRightInd w:val="0"/>
              <w:ind w:left="338" w:hanging="3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увеличение  уровня доходов работников сферы образования;</w:t>
            </w:r>
          </w:p>
          <w:p w:rsidR="008F7165" w:rsidRPr="002F321B" w:rsidRDefault="008F7165" w:rsidP="00EA5EBB">
            <w:pPr>
              <w:pStyle w:val="a4"/>
              <w:numPr>
                <w:ilvl w:val="0"/>
                <w:numId w:val="15"/>
              </w:numPr>
              <w:rPr>
                <w:rFonts w:eastAsia="Calibri"/>
              </w:rPr>
            </w:pPr>
            <w:r w:rsidRPr="002F321B">
              <w:rPr>
                <w:rFonts w:eastAsia="Calibri"/>
              </w:rPr>
              <w:t>стимулирование труда педагогов, внедряющих инновационные программы дошкольного образования;</w:t>
            </w:r>
          </w:p>
          <w:p w:rsidR="008F7165" w:rsidRPr="002F321B" w:rsidRDefault="008F7165" w:rsidP="00EA5EBB">
            <w:pPr>
              <w:pStyle w:val="a4"/>
              <w:numPr>
                <w:ilvl w:val="0"/>
                <w:numId w:val="15"/>
              </w:numPr>
              <w:tabs>
                <w:tab w:val="left" w:pos="82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F321B">
              <w:rPr>
                <w:rFonts w:eastAsia="Calibri"/>
              </w:rPr>
              <w:t>реализация механизмов мотивации педагогов к повышению качества работы и непрерывному профессиональному образованию;</w:t>
            </w:r>
          </w:p>
          <w:p w:rsidR="008F7165" w:rsidRPr="002F321B" w:rsidRDefault="008F7165" w:rsidP="008F7165">
            <w:pPr>
              <w:tabs>
                <w:tab w:val="left" w:pos="821"/>
              </w:tabs>
              <w:autoSpaceDE w:val="0"/>
              <w:autoSpaceDN w:val="0"/>
              <w:adjustRightInd w:val="0"/>
              <w:ind w:left="338" w:hanging="3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взаимодействие с социальными партнерами района, города;</w:t>
            </w:r>
          </w:p>
          <w:p w:rsidR="008F7165" w:rsidRDefault="008F7165" w:rsidP="008F7165">
            <w:pPr>
              <w:tabs>
                <w:tab w:val="left" w:pos="821"/>
              </w:tabs>
              <w:autoSpaceDE w:val="0"/>
              <w:autoSpaceDN w:val="0"/>
              <w:adjustRightInd w:val="0"/>
              <w:ind w:left="338" w:hanging="3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сохранение   и   развитие системы повышения квалификации педагогических работников;</w:t>
            </w:r>
          </w:p>
          <w:p w:rsidR="00B870AA" w:rsidRPr="008F7165" w:rsidRDefault="008F7165" w:rsidP="00EA5EBB">
            <w:pPr>
              <w:pStyle w:val="a4"/>
              <w:numPr>
                <w:ilvl w:val="0"/>
                <w:numId w:val="17"/>
              </w:numPr>
              <w:tabs>
                <w:tab w:val="left" w:pos="82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7165">
              <w:rPr>
                <w:rFonts w:eastAsia="Calibri"/>
              </w:rPr>
              <w:t>образовательные и правовые ресурсы Интернет</w:t>
            </w:r>
          </w:p>
          <w:p w:rsidR="00B870AA" w:rsidRDefault="00B870AA" w:rsidP="00B8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A" w:rsidTr="00B870A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0AA" w:rsidRDefault="00B870AA" w:rsidP="00B870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Внутренняя среда. Слабые стороны (стратегия компенсации).</w:t>
            </w:r>
          </w:p>
          <w:p w:rsidR="008F7165" w:rsidRPr="002F321B" w:rsidRDefault="008F7165" w:rsidP="00EA5EBB">
            <w:pPr>
              <w:pStyle w:val="a4"/>
              <w:numPr>
                <w:ilvl w:val="0"/>
                <w:numId w:val="18"/>
              </w:numPr>
              <w:ind w:left="360"/>
            </w:pPr>
            <w:r w:rsidRPr="002F321B">
              <w:t>объективное ухудшение здоровья поступающих в ДОУ детей отрицательно сказывается на получении ими качественного образования;</w:t>
            </w:r>
          </w:p>
          <w:p w:rsidR="008F7165" w:rsidRPr="002F321B" w:rsidRDefault="008F7165" w:rsidP="00EA5EBB">
            <w:pPr>
              <w:pStyle w:val="a4"/>
              <w:numPr>
                <w:ilvl w:val="0"/>
                <w:numId w:val="18"/>
              </w:numPr>
              <w:ind w:left="360"/>
            </w:pPr>
            <w:r w:rsidRPr="002F321B">
              <w:t>уменьшение процента здоровых детей, выпускаемых в школу;</w:t>
            </w:r>
          </w:p>
          <w:p w:rsidR="008F7165" w:rsidRPr="002F321B" w:rsidRDefault="008F7165" w:rsidP="00EA5EBB">
            <w:pPr>
              <w:pStyle w:val="a4"/>
              <w:numPr>
                <w:ilvl w:val="0"/>
                <w:numId w:val="18"/>
              </w:numPr>
              <w:ind w:left="360"/>
            </w:pPr>
            <w:r>
              <w:t xml:space="preserve">недостаточное объём </w:t>
            </w:r>
            <w:r w:rsidRPr="002F321B">
              <w:t xml:space="preserve">оказания платных дополнительных образовательных услуг; </w:t>
            </w:r>
          </w:p>
          <w:p w:rsidR="008F7165" w:rsidRPr="002F321B" w:rsidRDefault="008F7165" w:rsidP="00EA5EBB">
            <w:pPr>
              <w:pStyle w:val="a4"/>
              <w:numPr>
                <w:ilvl w:val="0"/>
                <w:numId w:val="18"/>
              </w:numPr>
              <w:ind w:left="360"/>
            </w:pPr>
            <w:r w:rsidRPr="002F321B">
              <w:t>внедрение Профстандарта и цифровизация образования могут создать психологическое напряжение у части педагогического коллектива;</w:t>
            </w:r>
          </w:p>
          <w:p w:rsidR="008F7165" w:rsidRPr="002F321B" w:rsidRDefault="008F7165" w:rsidP="00EA5EBB">
            <w:pPr>
              <w:pStyle w:val="a4"/>
              <w:numPr>
                <w:ilvl w:val="0"/>
                <w:numId w:val="18"/>
              </w:numPr>
              <w:ind w:left="360"/>
            </w:pPr>
            <w:r w:rsidRPr="002F321B">
              <w:rPr>
                <w:rFonts w:eastAsia="Calibri"/>
                <w:color w:val="191919"/>
              </w:rPr>
              <w:t>малоактивная позиция родителей в образовательном процессе ДОУ, связанная с дефицитом времени;</w:t>
            </w:r>
          </w:p>
          <w:p w:rsidR="00B870AA" w:rsidRPr="008F7165" w:rsidRDefault="008F7165" w:rsidP="00EA5EBB">
            <w:pPr>
              <w:pStyle w:val="a4"/>
              <w:numPr>
                <w:ilvl w:val="0"/>
                <w:numId w:val="18"/>
              </w:numPr>
              <w:tabs>
                <w:tab w:val="left" w:pos="821"/>
              </w:tabs>
              <w:autoSpaceDE w:val="0"/>
              <w:autoSpaceDN w:val="0"/>
              <w:adjustRightInd w:val="0"/>
              <w:ind w:left="346" w:hanging="346"/>
              <w:rPr>
                <w:rFonts w:eastAsia="Calibri"/>
              </w:rPr>
            </w:pPr>
            <w:r w:rsidRPr="002F321B">
              <w:t>недостаточное оснащение современными техническими средствами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0AA" w:rsidRDefault="00B870AA" w:rsidP="00B870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Угрозы.</w:t>
            </w:r>
          </w:p>
          <w:p w:rsidR="008F7165" w:rsidRPr="008F7165" w:rsidRDefault="008F7165" w:rsidP="00EA5EBB">
            <w:pPr>
              <w:pStyle w:val="a4"/>
              <w:numPr>
                <w:ilvl w:val="0"/>
                <w:numId w:val="20"/>
              </w:numPr>
              <w:tabs>
                <w:tab w:val="left" w:pos="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7165">
              <w:rPr>
                <w:rFonts w:eastAsia="Calibri"/>
              </w:rPr>
              <w:t>нестабильная   экономическая   ситуация в стране;</w:t>
            </w:r>
          </w:p>
          <w:p w:rsidR="008F7165" w:rsidRPr="002F321B" w:rsidRDefault="008F7165" w:rsidP="00EA5EBB">
            <w:pPr>
              <w:pStyle w:val="a4"/>
              <w:numPr>
                <w:ilvl w:val="0"/>
                <w:numId w:val="19"/>
              </w:numPr>
              <w:autoSpaceDN w:val="0"/>
              <w:rPr>
                <w:rFonts w:eastAsia="Calibri"/>
                <w:color w:val="191919"/>
              </w:rPr>
            </w:pPr>
            <w:r w:rsidRPr="002F321B">
              <w:rPr>
                <w:rFonts w:eastAsia="Calibri"/>
                <w:color w:val="191919"/>
              </w:rPr>
              <w:t>низкий социальный статус профессии воспитателя в обществе;</w:t>
            </w:r>
          </w:p>
          <w:p w:rsidR="008F7165" w:rsidRPr="002F321B" w:rsidRDefault="008F7165" w:rsidP="00EA5EBB">
            <w:pPr>
              <w:pStyle w:val="a4"/>
              <w:numPr>
                <w:ilvl w:val="0"/>
                <w:numId w:val="19"/>
              </w:numPr>
              <w:autoSpaceDN w:val="0"/>
              <w:rPr>
                <w:rFonts w:eastAsia="Calibri"/>
                <w:color w:val="191919"/>
              </w:rPr>
            </w:pPr>
            <w:r w:rsidRPr="002F321B">
              <w:rPr>
                <w:rFonts w:eastAsia="Calibri"/>
                <w:color w:val="191919"/>
              </w:rPr>
              <w:t>эмоциональное выгорание педагогов вследствие продолжительных профессиональных стрессов;</w:t>
            </w:r>
          </w:p>
          <w:p w:rsidR="008F7165" w:rsidRPr="002F321B" w:rsidRDefault="008F7165" w:rsidP="00EA5EBB">
            <w:pPr>
              <w:pStyle w:val="a4"/>
              <w:numPr>
                <w:ilvl w:val="0"/>
                <w:numId w:val="19"/>
              </w:numPr>
              <w:tabs>
                <w:tab w:val="left" w:pos="806"/>
              </w:tabs>
              <w:autoSpaceDE w:val="0"/>
              <w:autoSpaceDN w:val="0"/>
              <w:adjustRightInd w:val="0"/>
              <w:ind w:left="346" w:hanging="346"/>
              <w:rPr>
                <w:rFonts w:eastAsia="Calibri"/>
              </w:rPr>
            </w:pPr>
            <w:r w:rsidRPr="002F321B">
              <w:rPr>
                <w:rFonts w:eastAsia="Calibri"/>
                <w:color w:val="191919"/>
              </w:rPr>
              <w:t>малое количество бюджетных курсов повышения квалификации;</w:t>
            </w:r>
          </w:p>
          <w:p w:rsidR="008F7165" w:rsidRPr="002F321B" w:rsidRDefault="008F7165" w:rsidP="008F7165">
            <w:pPr>
              <w:tabs>
                <w:tab w:val="left" w:pos="806"/>
              </w:tabs>
              <w:autoSpaceDE w:val="0"/>
              <w:autoSpaceDN w:val="0"/>
              <w:adjustRightInd w:val="0"/>
              <w:ind w:left="346" w:hanging="34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недостаточная готовность и включенность родителей  в  управление качеством образования детей через общественно-государственные формы управления;</w:t>
            </w:r>
          </w:p>
          <w:p w:rsidR="008F7165" w:rsidRDefault="008F7165" w:rsidP="008F7165">
            <w:pPr>
              <w:tabs>
                <w:tab w:val="left" w:pos="806"/>
              </w:tabs>
              <w:autoSpaceDE w:val="0"/>
              <w:autoSpaceDN w:val="0"/>
              <w:adjustRightInd w:val="0"/>
              <w:ind w:left="346" w:hanging="34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недостаточное   финансирование системы образования</w:t>
            </w:r>
          </w:p>
          <w:p w:rsidR="008F7165" w:rsidRPr="008F7165" w:rsidRDefault="008F7165" w:rsidP="006608A6">
            <w:pPr>
              <w:pStyle w:val="a4"/>
              <w:tabs>
                <w:tab w:val="left" w:pos="806"/>
              </w:tabs>
              <w:autoSpaceDE w:val="0"/>
              <w:autoSpaceDN w:val="0"/>
              <w:adjustRightInd w:val="0"/>
              <w:ind w:left="360"/>
              <w:rPr>
                <w:rFonts w:eastAsia="Calibri"/>
              </w:rPr>
            </w:pPr>
          </w:p>
          <w:p w:rsidR="00B870AA" w:rsidRDefault="00B870AA" w:rsidP="00B870AA">
            <w:pPr>
              <w:pStyle w:val="a4"/>
              <w:jc w:val="both"/>
            </w:pPr>
          </w:p>
        </w:tc>
      </w:tr>
    </w:tbl>
    <w:p w:rsidR="00B870AA" w:rsidRDefault="00B870AA" w:rsidP="00B870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08A6" w:rsidRPr="002F321B" w:rsidRDefault="006608A6" w:rsidP="006608A6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SWOT</w:t>
      </w: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>-анализ дает возможность выделить следующие стратегические направления в развитии образовательной организации:</w:t>
      </w:r>
    </w:p>
    <w:p w:rsidR="006608A6" w:rsidRPr="002F321B" w:rsidRDefault="006608A6" w:rsidP="00EA5EBB">
      <w:pPr>
        <w:widowControl w:val="0"/>
        <w:numPr>
          <w:ilvl w:val="0"/>
          <w:numId w:val="22"/>
        </w:numPr>
        <w:tabs>
          <w:tab w:val="left" w:pos="1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>Модернизация образовательной деятельности в соответствии с ФГОС;</w:t>
      </w:r>
    </w:p>
    <w:p w:rsidR="006608A6" w:rsidRPr="002F321B" w:rsidRDefault="006608A6" w:rsidP="00EA5EBB">
      <w:pPr>
        <w:widowControl w:val="0"/>
        <w:numPr>
          <w:ilvl w:val="0"/>
          <w:numId w:val="21"/>
        </w:numPr>
        <w:tabs>
          <w:tab w:val="left" w:pos="105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>Приведение локальных нормативных актов ДОУ в соответствие с требованиями нормативно - правовых документов, регламентирующих деятельность ДОУ;</w:t>
      </w:r>
    </w:p>
    <w:p w:rsidR="006608A6" w:rsidRPr="002F321B" w:rsidRDefault="006608A6" w:rsidP="00EA5EBB">
      <w:pPr>
        <w:widowControl w:val="0"/>
        <w:numPr>
          <w:ilvl w:val="0"/>
          <w:numId w:val="22"/>
        </w:numPr>
        <w:tabs>
          <w:tab w:val="left" w:pos="1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>Проектирование образовательной программы дошкольного образования ДОУ в соответствии с требованиями к структуре;</w:t>
      </w:r>
    </w:p>
    <w:p w:rsidR="006608A6" w:rsidRPr="002F321B" w:rsidRDefault="006608A6" w:rsidP="00EA5EBB">
      <w:pPr>
        <w:widowControl w:val="0"/>
        <w:numPr>
          <w:ilvl w:val="0"/>
          <w:numId w:val="22"/>
        </w:numPr>
        <w:tabs>
          <w:tab w:val="left" w:pos="1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системы взаимодействия с социальными партнерами;</w:t>
      </w:r>
    </w:p>
    <w:p w:rsidR="006608A6" w:rsidRPr="002F321B" w:rsidRDefault="006608A6" w:rsidP="00EA5EBB">
      <w:pPr>
        <w:widowControl w:val="0"/>
        <w:numPr>
          <w:ilvl w:val="0"/>
          <w:numId w:val="22"/>
        </w:numPr>
        <w:tabs>
          <w:tab w:val="left" w:pos="1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>Привлечение родителей к участию в образовательной деятельности через реализацию проектов;</w:t>
      </w:r>
    </w:p>
    <w:p w:rsidR="006608A6" w:rsidRPr="002F321B" w:rsidRDefault="006608A6" w:rsidP="00EA5EBB">
      <w:pPr>
        <w:widowControl w:val="0"/>
        <w:numPr>
          <w:ilvl w:val="0"/>
          <w:numId w:val="22"/>
        </w:numPr>
        <w:tabs>
          <w:tab w:val="left" w:pos="1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развития кадрового потенциала ДОУ в соответствии с требованиями Профессионального стандарта;</w:t>
      </w:r>
    </w:p>
    <w:p w:rsidR="006608A6" w:rsidRPr="002F321B" w:rsidRDefault="006608A6" w:rsidP="00EA5EBB">
      <w:pPr>
        <w:widowControl w:val="0"/>
        <w:numPr>
          <w:ilvl w:val="0"/>
          <w:numId w:val="21"/>
        </w:numPr>
        <w:tabs>
          <w:tab w:val="left" w:pos="105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</w:t>
      </w:r>
    </w:p>
    <w:p w:rsidR="00B870AA" w:rsidRDefault="00B870AA" w:rsidP="00B870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70B5" w:rsidRDefault="005E70B5" w:rsidP="00660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6608A6" w:rsidRDefault="006608A6" w:rsidP="00660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РАЗДЕЛ</w:t>
      </w: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6608A6" w:rsidRPr="002F321B" w:rsidRDefault="006608A6" w:rsidP="00660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КОНЦЕПЦИЯ РАЗВИТИЯ ОБРАЗОВАТЕЛЬНОГО УЧРЕЖДЕНИЯ</w:t>
      </w:r>
    </w:p>
    <w:p w:rsidR="006608A6" w:rsidRPr="002F321B" w:rsidRDefault="006608A6" w:rsidP="00660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6608A6" w:rsidRDefault="006608A6" w:rsidP="00660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1. Механизмы реализации Программы развития</w:t>
      </w:r>
    </w:p>
    <w:p w:rsidR="006608A6" w:rsidRPr="002F321B" w:rsidRDefault="006608A6" w:rsidP="00660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6608A6" w:rsidRPr="002F321B" w:rsidRDefault="006608A6" w:rsidP="006608A6">
      <w:pPr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Программу развития ДОУ планируется реализовывать на нескольких организационных уровнях:</w:t>
      </w:r>
    </w:p>
    <w:p w:rsidR="006608A6" w:rsidRDefault="006608A6" w:rsidP="00B870AA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0B5" w:rsidRDefault="005E70B5" w:rsidP="00B870AA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0B5" w:rsidRPr="00EF272C" w:rsidRDefault="005E70B5" w:rsidP="00B870AA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6"/>
        <w:gridCol w:w="4552"/>
      </w:tblGrid>
      <w:tr w:rsidR="006608A6" w:rsidRPr="002F321B" w:rsidTr="00EB3311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ind w:left="130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ind w:left="130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реализации</w:t>
            </w:r>
          </w:p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ind w:left="130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Потребитель (участники)</w:t>
            </w:r>
          </w:p>
        </w:tc>
      </w:tr>
      <w:tr w:rsidR="006608A6" w:rsidRPr="002F321B" w:rsidTr="00EB3311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Персональный (индивидуальный) уровень</w:t>
            </w:r>
          </w:p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Ребенок, педагог, родитель</w:t>
            </w:r>
          </w:p>
        </w:tc>
      </w:tr>
      <w:tr w:rsidR="006608A6" w:rsidRPr="002F321B" w:rsidTr="00EB3311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Групповой уровень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Группы детского сада, воспитатели группы, родители воспитанников группы</w:t>
            </w:r>
          </w:p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8A6" w:rsidRPr="002F321B" w:rsidTr="00EB3311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(учрежденческий) уровень</w:t>
            </w:r>
          </w:p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ДОУ, Совет родителей ДОУ</w:t>
            </w:r>
          </w:p>
        </w:tc>
      </w:tr>
      <w:tr w:rsidR="006608A6" w:rsidRPr="002F321B" w:rsidTr="00EB3311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уровень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 образования, здравоохранения, науки, культуры и спорта</w:t>
            </w:r>
          </w:p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8A6" w:rsidRPr="002F321B" w:rsidTr="00EB3311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Административный уровень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 администрации Фрунзенского района</w:t>
            </w:r>
          </w:p>
          <w:p w:rsidR="006608A6" w:rsidRPr="002F321B" w:rsidRDefault="006608A6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70AA" w:rsidRDefault="00B870AA" w:rsidP="00B8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0B5" w:rsidRDefault="005E70B5" w:rsidP="00B8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0B5" w:rsidRDefault="005E70B5" w:rsidP="00B8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0B5" w:rsidRDefault="005E70B5" w:rsidP="00B8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8A6" w:rsidRPr="002F321B" w:rsidRDefault="006608A6" w:rsidP="0066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Концепция Программы развития</w:t>
      </w:r>
    </w:p>
    <w:p w:rsidR="006608A6" w:rsidRPr="002F321B" w:rsidRDefault="006608A6" w:rsidP="006608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основывается на праве каждого ребенка на получение полноценного качественного образования в соответствии с его индивидуальными запросами 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возможностями. Детский сад создаёт оптимальные условия для гармоничного развития интеллектуальной, эмоциональной, физической сфер личности путем единства обучения и воспитания.</w:t>
      </w:r>
    </w:p>
    <w:p w:rsidR="006608A6" w:rsidRPr="002F321B" w:rsidRDefault="006608A6" w:rsidP="006608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готовит воспитанников как к продолжению образования в школе, так и к применению полученных компетенций в жизни, в своей практической деятельности.</w:t>
      </w:r>
    </w:p>
    <w:p w:rsidR="006608A6" w:rsidRPr="006608A6" w:rsidRDefault="006608A6" w:rsidP="006608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данной концепции лежат следующие </w:t>
      </w:r>
      <w:r w:rsidRPr="00660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принципы:</w:t>
      </w:r>
    </w:p>
    <w:p w:rsidR="006608A6" w:rsidRPr="002F321B" w:rsidRDefault="006608A6" w:rsidP="006608A6">
      <w:pPr>
        <w:widowControl w:val="0"/>
        <w:shd w:val="clear" w:color="auto" w:fill="FFFFFF"/>
        <w:tabs>
          <w:tab w:val="left" w:pos="71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гуманизации образования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включающий:</w:t>
      </w:r>
    </w:p>
    <w:p w:rsidR="006608A6" w:rsidRPr="002F321B" w:rsidRDefault="006608A6" w:rsidP="006608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антропологического подхода к изучению личности каждого ребенка, предусматривающий изучение способностей, особенностей личности воспитанника и создание условий для его развития, сохранения и укрепления физического и психического здоровья;</w:t>
      </w:r>
    </w:p>
    <w:p w:rsidR="006608A6" w:rsidRPr="002F321B" w:rsidRDefault="006608A6" w:rsidP="006608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принцип 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и дифференциации обучения, обеспечивающий развитие интересов, склонностей и способностей детей;</w:t>
      </w:r>
    </w:p>
    <w:p w:rsidR="006608A6" w:rsidRPr="002F321B" w:rsidRDefault="006608A6" w:rsidP="006608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гуманитаризации образования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 на формирование личности, воспитание гражданских качеств, обучение современным формам общения, развитие способности осваивать информацию и принимать эффективные решения;</w:t>
      </w:r>
    </w:p>
    <w:p w:rsidR="006608A6" w:rsidRPr="002F321B" w:rsidRDefault="006608A6" w:rsidP="006608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демократизации системы образования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включающий:</w:t>
      </w:r>
    </w:p>
    <w:p w:rsidR="006608A6" w:rsidRPr="002F321B" w:rsidRDefault="006608A6" w:rsidP="006608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принцип соблюдения неотъемлемых прав участников образовательного процесса;</w:t>
      </w:r>
    </w:p>
    <w:p w:rsidR="006608A6" w:rsidRPr="002F321B" w:rsidRDefault="006608A6" w:rsidP="006608A6">
      <w:pPr>
        <w:widowControl w:val="0"/>
        <w:shd w:val="clear" w:color="auto" w:fill="FFFFFF"/>
        <w:tabs>
          <w:tab w:val="left" w:pos="0"/>
          <w:tab w:val="left" w:pos="5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принцип международного сотрудничества;</w:t>
      </w:r>
    </w:p>
    <w:p w:rsidR="006608A6" w:rsidRPr="002F321B" w:rsidRDefault="006608A6" w:rsidP="006608A6">
      <w:pPr>
        <w:widowControl w:val="0"/>
        <w:shd w:val="clear" w:color="auto" w:fill="FFFFFF"/>
        <w:tabs>
          <w:tab w:val="left" w:pos="192"/>
          <w:tab w:val="left" w:pos="5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современных подходов к организации образовательного процесса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развитие форм открытого образования на всех уровнях с учётом информатизации образовательной среды, современных технологий и форм образования;</w:t>
      </w:r>
    </w:p>
    <w:p w:rsidR="006608A6" w:rsidRPr="002F321B" w:rsidRDefault="006608A6" w:rsidP="006608A6">
      <w:pPr>
        <w:widowControl w:val="0"/>
        <w:shd w:val="clear" w:color="auto" w:fill="FFFFFF"/>
        <w:tabs>
          <w:tab w:val="left" w:pos="192"/>
          <w:tab w:val="left" w:pos="5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содружества с наукой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включающий:</w:t>
      </w:r>
    </w:p>
    <w:p w:rsidR="006608A6" w:rsidRPr="002F321B" w:rsidRDefault="006608A6" w:rsidP="006608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– принцип наукоориентированности жизнедеятельности дошкольного учреждения;</w:t>
      </w:r>
    </w:p>
    <w:p w:rsidR="006608A6" w:rsidRPr="002F321B" w:rsidRDefault="006608A6" w:rsidP="006608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– принцип непрерывности образования.</w:t>
      </w:r>
    </w:p>
    <w:p w:rsidR="006608A6" w:rsidRPr="002F321B" w:rsidRDefault="006608A6" w:rsidP="0066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образовательный процесс должен строиться вокруг ребёнка,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получение ребёнком качественного образования как средства для перехода на последующие возрастные ступени развития, обучения и воспитания. 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ребёнком. Модель образовательного процесса определяется концепцией, основные идеи которой:</w:t>
      </w:r>
    </w:p>
    <w:p w:rsidR="006608A6" w:rsidRPr="002F321B" w:rsidRDefault="006608A6" w:rsidP="0066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Право каждого ребёнка, как на полноценное развитие, так и на оказание ему помощи в соответствии с функциональными отклонениями и интеллектуальными особенностями. </w:t>
      </w:r>
    </w:p>
    <w:p w:rsidR="006608A6" w:rsidRPr="002F321B" w:rsidRDefault="006608A6" w:rsidP="0066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Признание самоценности периода детства каждого ребёнка, его уникальности и неповторимости. </w:t>
      </w:r>
    </w:p>
    <w:p w:rsidR="006608A6" w:rsidRPr="002F321B" w:rsidRDefault="006608A6" w:rsidP="0066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Деятельность учреждения в режиме обновления содержания использование  новых методов и приемов, образовательных технологий.</w:t>
      </w:r>
    </w:p>
    <w:p w:rsidR="006608A6" w:rsidRDefault="006608A6" w:rsidP="0066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концепции развития ДОУ лежит возможность:  комплексного подхода к диагностической, образовательной, оздоровительной работе;  интеграции детей с различным состоянием здоровья, уровнем развития для достижения максимального качества образовательного процесса;  создания целостной системы, в которой все этапы работы с ребёнком, были бы взаимосвязаны.  </w:t>
      </w:r>
    </w:p>
    <w:p w:rsidR="005E70B5" w:rsidRPr="002F321B" w:rsidRDefault="005E70B5" w:rsidP="0066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AA" w:rsidRDefault="00B870AA" w:rsidP="00B8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8A6" w:rsidRDefault="006608A6" w:rsidP="006608A6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3. Цели и задачи Программы развития</w:t>
      </w:r>
    </w:p>
    <w:p w:rsidR="006608A6" w:rsidRPr="002F321B" w:rsidRDefault="006608A6" w:rsidP="006608A6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6608A6" w:rsidRPr="002F321B" w:rsidRDefault="006608A6" w:rsidP="006608A6">
      <w:pPr>
        <w:autoSpaceDE w:val="0"/>
        <w:autoSpaceDN w:val="0"/>
        <w:adjustRightInd w:val="0"/>
        <w:spacing w:after="0" w:line="240" w:lineRule="auto"/>
        <w:ind w:left="374" w:right="-5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Цели Программы:</w:t>
      </w:r>
    </w:p>
    <w:p w:rsidR="006608A6" w:rsidRPr="002F321B" w:rsidRDefault="006608A6" w:rsidP="006608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эффективности реализации государственного задания на оказание образовательных услуг в соответствии с требованиями законодательства</w:t>
      </w:r>
      <w:r w:rsidR="00A3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8A6" w:rsidRPr="002F321B" w:rsidRDefault="006608A6" w:rsidP="006608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системы управленческих, методических и педагогических действий, направленных на обеспечение качества образования меняющимся запросам, повышение результативности образовательного, развивающего процессов, эффективности предоставляемых услуг с учетом индивидуальных и возрастных особенностей детей.</w:t>
      </w:r>
    </w:p>
    <w:p w:rsidR="006608A6" w:rsidRPr="002F321B" w:rsidRDefault="006608A6" w:rsidP="006608A6">
      <w:pPr>
        <w:autoSpaceDE w:val="0"/>
        <w:autoSpaceDN w:val="0"/>
        <w:adjustRightInd w:val="0"/>
        <w:spacing w:after="0" w:line="240" w:lineRule="auto"/>
        <w:ind w:left="374" w:right="-5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Задачи Программы:</w:t>
      </w:r>
    </w:p>
    <w:p w:rsidR="006608A6" w:rsidRPr="002F321B" w:rsidRDefault="006608A6" w:rsidP="00660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Выполнить государственное задание на оказание услуги по реализации образовательной программы дошкольного образования. Управлять качеством дошкольного образования посредством создания системы внутренней и внешней оценки качества. Обеспечить реализацию образовательной программы в соответствии с ФГОС ДО,  создавая социальную ситуацию развития каждого ребенка с учетом его индивидуальности.</w:t>
      </w:r>
    </w:p>
    <w:p w:rsidR="006608A6" w:rsidRPr="006608A6" w:rsidRDefault="006608A6" w:rsidP="0066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единое образовательное пространство, объединив обучение и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870AA">
        <w:rPr>
          <w:rFonts w:ascii="Times New Roman" w:hAnsi="Times New Roman" w:cs="Times New Roman"/>
          <w:sz w:val="24"/>
          <w:szCs w:val="24"/>
        </w:rPr>
        <w:t xml:space="preserve"> 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целостный образовательный процесс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основе духовно-нравственных и 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 ценностей, принятых в обществе, а также за счет внедрения образовательных технологий, в том числе цифровых.</w:t>
      </w:r>
    </w:p>
    <w:p w:rsidR="006608A6" w:rsidRPr="002F321B" w:rsidRDefault="006608A6" w:rsidP="00660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Модернизировать систему управления ДОУ в условиях его устойчивого развития, обеспечить повышение эффективности реализации государственного задания.</w:t>
      </w:r>
    </w:p>
    <w:p w:rsidR="006608A6" w:rsidRPr="002F321B" w:rsidRDefault="006608A6" w:rsidP="00660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 систему здоровьеформирующей деятельности ДОУ, обеспечив охрану жизни и укрепление физического и психического здоровья детей.</w:t>
      </w:r>
    </w:p>
    <w:p w:rsidR="006608A6" w:rsidRPr="002F321B" w:rsidRDefault="006608A6" w:rsidP="00660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постоянный рост профессиональной компетентности педагогов ДОУ через стимулирование педагогов к повышению качества работы, внедрение Профстандарта.</w:t>
      </w:r>
    </w:p>
    <w:p w:rsidR="006608A6" w:rsidRPr="002F321B" w:rsidRDefault="006608A6" w:rsidP="00660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эффективную модель взаимодействия с родителями,  обеспечить повышение компетентности родителей (законных представителей) в вопросах развития и образования, охраны и укрепления здоровья детей в процессе вовлечения родителей в образовательную деятельность, в управление качеством образования (общественно-государственные формы управления).</w:t>
      </w:r>
      <w:r w:rsidR="00602372" w:rsidRPr="00602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8A6" w:rsidRPr="002F321B" w:rsidRDefault="006608A6" w:rsidP="00660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Создать современную образовательную среду в соответствии с ФГОС ДО.</w:t>
      </w:r>
    </w:p>
    <w:p w:rsidR="006608A6" w:rsidRPr="002F321B" w:rsidRDefault="006608A6" w:rsidP="00660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Создать  взаимовыгодное социальное партнерство для функционирования учреждения в режиме открытого образовательного пространства обеспечивающего полноценную реализацию интересов личности, общества, государства в воспитании подрастающего  поколения.</w:t>
      </w:r>
    </w:p>
    <w:p w:rsidR="005E70B5" w:rsidRDefault="005E70B5" w:rsidP="00A312A2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5E70B5" w:rsidRDefault="005E70B5" w:rsidP="00A312A2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453159" w:rsidRDefault="00453159" w:rsidP="00A312A2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A312A2" w:rsidRPr="002F321B" w:rsidRDefault="00A312A2" w:rsidP="00A312A2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4. Основные мероприятия по реализации Программы развития</w:t>
      </w:r>
    </w:p>
    <w:p w:rsidR="00A312A2" w:rsidRPr="002F321B" w:rsidRDefault="00A312A2" w:rsidP="00A312A2">
      <w:pPr>
        <w:autoSpaceDE w:val="0"/>
        <w:autoSpaceDN w:val="0"/>
        <w:adjustRightInd w:val="0"/>
        <w:spacing w:after="0" w:line="240" w:lineRule="auto"/>
        <w:ind w:left="374" w:right="-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3"/>
        <w:gridCol w:w="7"/>
        <w:gridCol w:w="1850"/>
        <w:gridCol w:w="3119"/>
        <w:gridCol w:w="1259"/>
        <w:gridCol w:w="7"/>
        <w:gridCol w:w="2830"/>
        <w:gridCol w:w="14"/>
      </w:tblGrid>
      <w:tr w:rsidR="00A312A2" w:rsidRPr="002F321B" w:rsidTr="00A11A4C">
        <w:trPr>
          <w:gridAfter w:val="1"/>
          <w:wAfter w:w="14" w:type="dxa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Концептуальные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Направления развития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A312A2" w:rsidRPr="002F321B" w:rsidRDefault="00A312A2" w:rsidP="00A1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A312A2" w:rsidRPr="002F321B" w:rsidTr="00A11A4C">
        <w:trPr>
          <w:gridAfter w:val="1"/>
          <w:wAfter w:w="14" w:type="dxa"/>
        </w:trPr>
        <w:tc>
          <w:tcPr>
            <w:tcW w:w="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18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A2" w:rsidRPr="002F321B" w:rsidTr="00A11A4C">
        <w:trPr>
          <w:gridAfter w:val="1"/>
          <w:wAfter w:w="14" w:type="dxa"/>
          <w:trHeight w:val="411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 как основы их успешного обучения в школе;</w:t>
            </w:r>
          </w:p>
          <w:p w:rsidR="00A312A2" w:rsidRDefault="00A312A2" w:rsidP="00A1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системы образования детей с ограниченными возможностями здоровья</w:t>
            </w:r>
          </w:p>
          <w:p w:rsidR="00A312A2" w:rsidRPr="002F321B" w:rsidRDefault="00A312A2" w:rsidP="00A1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2A2" w:rsidRPr="002F321B" w:rsidRDefault="007521C4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  <w:r w:rsidR="00A312A2"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метода проектов;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плана преемственности ДОУ со школой;</w:t>
            </w:r>
          </w:p>
          <w:p w:rsidR="00A312A2" w:rsidRPr="002F321B" w:rsidRDefault="00A312A2" w:rsidP="00A1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мероприятий по созданию условий формирования равных стартовых возможностей;</w:t>
            </w:r>
          </w:p>
          <w:p w:rsidR="00A312A2" w:rsidRPr="002F321B" w:rsidRDefault="00A312A2" w:rsidP="00A1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Проектирование психолого-педагогической поддержки социализации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 индивидуализации развития ребенка в условиях образовательной деятельности ДОУ </w:t>
            </w:r>
          </w:p>
        </w:tc>
      </w:tr>
      <w:tr w:rsidR="00A312A2" w:rsidRPr="002F321B" w:rsidTr="00A11A4C">
        <w:trPr>
          <w:gridAfter w:val="1"/>
          <w:wAfter w:w="14" w:type="dxa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Программное обеспечение, методики, технологии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321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Совершенствование образовательной деятельности ДОУ через овладение современными программами и технологиями, обеспечивающими целостное развитие ребенка-дошкольника;</w:t>
            </w:r>
          </w:p>
          <w:p w:rsidR="00A312A2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321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Соответствие уровня и качества подготовки выпускников ДОУ требованиям федеральных государственных образовательных стандартов</w:t>
            </w:r>
          </w:p>
          <w:p w:rsidR="005E70B5" w:rsidRPr="002F321B" w:rsidRDefault="005E70B5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7521C4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115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Методическое обеспечение ОП ДО, адаптированной для обучающихся с ОВЗ (с нарушениями зрения);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115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индикаторов реализации ОП ДО;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115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новых методов, приемов, образовательных технологий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115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115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A2" w:rsidRPr="002F321B" w:rsidTr="00A11A4C"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Информатизация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дошкольного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информационных технологий в образовательный и управленческий процесс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7521C4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компьютеров, мультимедийного оборудования;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дидактического и методического материала для работы с дошкольниками;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квалификации педагогов на курсах ИКТ;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дистанционного обучения детей и родителей;</w:t>
            </w:r>
          </w:p>
          <w:p w:rsidR="00A312A2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Консультационного центра</w:t>
            </w:r>
          </w:p>
          <w:p w:rsidR="005E70B5" w:rsidRPr="002F321B" w:rsidRDefault="005E70B5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A2" w:rsidRPr="002F321B" w:rsidTr="00A11A4C"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Поддержка способных и одаренных детей и педагогов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 в конкурсах, фестивалях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7521C4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плана участия воспитанников в конкурсах и фестивалях различного уровня;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учета достижений воспитанников;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индивидуального образовательного маршрута;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образовательной среды с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учетом интересов и потребностей детей;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дополнительных платных услуг</w:t>
            </w:r>
          </w:p>
        </w:tc>
      </w:tr>
      <w:tr w:rsidR="00A312A2" w:rsidRPr="002F321B" w:rsidTr="00A11A4C"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ДОУ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доступной социокультурной среды, соответствующей возрастным, индивидуальным, психологическим и физиологическим особенностям детей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7521C4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доступной среды воспитанников с ограниченными возможностями здоровья, детей-инвалидов;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Проектирование предметно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пространственной среды в разных возрастных группах;</w:t>
            </w:r>
          </w:p>
          <w:p w:rsidR="00A312A2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предписаний контролирующих органов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12A2" w:rsidRPr="002F321B" w:rsidTr="00A11A4C"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F70" w:rsidRPr="00FD5657" w:rsidRDefault="00481F70" w:rsidP="0048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охрану и укрепление физического и психического здоровья детей на основе </w:t>
            </w:r>
          </w:p>
          <w:p w:rsidR="00481F70" w:rsidRPr="00FD5657" w:rsidRDefault="00481F70" w:rsidP="0048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здоровьесберегающих технологий, способствовать формированию </w:t>
            </w:r>
          </w:p>
          <w:p w:rsidR="00481F70" w:rsidRPr="00FD5657" w:rsidRDefault="00481F70" w:rsidP="0048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здорового образа жизни всех участников образовательных отношений.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274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7521C4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современных здоровьесберегающих технологий;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Социальное партнерство с поликлиникой Фрунзенского района;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предписаний контролирующих органов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A2" w:rsidRPr="002F321B" w:rsidTr="00A11A4C"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Кадровая политика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 педагогов, обучение молодых специалистов, участие в конкурсном движении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7521C4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Профстандартов;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плана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повышения квалификации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педагогов;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дистанционных</w:t>
            </w:r>
          </w:p>
          <w:p w:rsidR="00A312A2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образовательных технологий</w:t>
            </w:r>
          </w:p>
          <w:p w:rsidR="005E70B5" w:rsidRPr="002F321B" w:rsidRDefault="005E70B5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A2" w:rsidRPr="002F321B" w:rsidTr="00A11A4C"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 -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общественное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родителей в решении вопросов обеспечения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7521C4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324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Учет мнения родителей (законных представителей) несовершеннолетних обучающихся при принятии локальных нормативных актов, затрагивающих их права и законные интересы;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324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Совета родителей;</w:t>
            </w:r>
          </w:p>
          <w:p w:rsidR="00A312A2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right="324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Организация консультативной помощи  для родителей (Консультативный центр)</w:t>
            </w:r>
          </w:p>
          <w:p w:rsidR="005E70B5" w:rsidRPr="002F321B" w:rsidRDefault="005E70B5" w:rsidP="00A11A4C">
            <w:pPr>
              <w:autoSpaceDE w:val="0"/>
              <w:autoSpaceDN w:val="0"/>
              <w:adjustRightInd w:val="0"/>
              <w:spacing w:after="0" w:line="240" w:lineRule="auto"/>
              <w:ind w:right="324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A2" w:rsidRPr="002F321B" w:rsidTr="00A11A4C"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взаимодействия с социальными партнерами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Default="00A312A2" w:rsidP="00A312A2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личности, общества, государства в воспитании подрастающего  поколения</w:t>
            </w:r>
          </w:p>
          <w:p w:rsidR="005E70B5" w:rsidRPr="002F321B" w:rsidRDefault="005E70B5" w:rsidP="00A312A2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7521C4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 договоров о сотрудничестве;</w:t>
            </w: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Модель организации сетевого взаимодействия ДОУ с партнерами</w:t>
            </w:r>
          </w:p>
        </w:tc>
      </w:tr>
    </w:tbl>
    <w:p w:rsidR="00A312A2" w:rsidRPr="002F321B" w:rsidRDefault="00A312A2" w:rsidP="00A312A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870AA" w:rsidRPr="00A312A2" w:rsidRDefault="00A312A2" w:rsidP="00A312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B870AA">
        <w:rPr>
          <w:rFonts w:ascii="Times New Roman" w:hAnsi="Times New Roman" w:cs="Times New Roman"/>
          <w:b/>
          <w:sz w:val="24"/>
          <w:szCs w:val="24"/>
        </w:rPr>
        <w:t>Наличие механизма управления реализацией Программы развития ДОУ.</w:t>
      </w:r>
    </w:p>
    <w:p w:rsidR="00B870AA" w:rsidRPr="00CB76CA" w:rsidRDefault="00B870AA" w:rsidP="00B87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0AA" w:rsidRDefault="00B870AA" w:rsidP="00B8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335">
        <w:rPr>
          <w:rFonts w:ascii="Times New Roman" w:hAnsi="Times New Roman" w:cs="Times New Roman"/>
          <w:sz w:val="24"/>
          <w:szCs w:val="24"/>
        </w:rPr>
        <w:t xml:space="preserve">Система управления Программой развития ДОУ предполагает формирование механизмов для поддержания процесса </w:t>
      </w:r>
      <w:r>
        <w:rPr>
          <w:rFonts w:ascii="Times New Roman" w:hAnsi="Times New Roman" w:cs="Times New Roman"/>
          <w:sz w:val="24"/>
          <w:szCs w:val="24"/>
        </w:rPr>
        <w:t xml:space="preserve">устойчивого развития </w:t>
      </w:r>
      <w:r w:rsidRPr="00BB7335">
        <w:rPr>
          <w:rFonts w:ascii="Times New Roman" w:hAnsi="Times New Roman" w:cs="Times New Roman"/>
          <w:sz w:val="24"/>
          <w:szCs w:val="24"/>
        </w:rPr>
        <w:t xml:space="preserve"> дошкольного учреждения.  Структура управления Программой развития состоит из следующих основных элементов: </w:t>
      </w:r>
    </w:p>
    <w:p w:rsidR="00B870AA" w:rsidRDefault="00B870AA" w:rsidP="00B8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B870AA" w:rsidTr="00B870AA">
        <w:tc>
          <w:tcPr>
            <w:tcW w:w="4927" w:type="dxa"/>
          </w:tcPr>
          <w:p w:rsidR="00B870AA" w:rsidRDefault="00453159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управления</w:t>
            </w:r>
          </w:p>
          <w:p w:rsidR="00453159" w:rsidRDefault="00453159" w:rsidP="00B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870AA" w:rsidRDefault="00B870AA" w:rsidP="00B8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</w:t>
            </w:r>
          </w:p>
        </w:tc>
      </w:tr>
      <w:tr w:rsidR="00B870AA" w:rsidTr="00B870AA">
        <w:tc>
          <w:tcPr>
            <w:tcW w:w="4927" w:type="dxa"/>
          </w:tcPr>
          <w:p w:rsidR="00B870AA" w:rsidRPr="00AB6FF5" w:rsidRDefault="00A312A2" w:rsidP="00B870A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91B">
              <w:rPr>
                <w:rFonts w:ascii="Times New Roman" w:hAnsi="Times New Roman" w:cs="Times New Roman"/>
                <w:sz w:val="24"/>
                <w:szCs w:val="24"/>
              </w:rPr>
              <w:t>Творческая группа Программы развития</w:t>
            </w:r>
            <w:bookmarkStart w:id="0" w:name="_GoBack"/>
            <w:bookmarkEnd w:id="0"/>
          </w:p>
        </w:tc>
        <w:tc>
          <w:tcPr>
            <w:tcW w:w="4927" w:type="dxa"/>
          </w:tcPr>
          <w:p w:rsidR="00A312A2" w:rsidRPr="0087691B" w:rsidRDefault="00A312A2" w:rsidP="00A3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B">
              <w:rPr>
                <w:rFonts w:ascii="Times New Roman" w:hAnsi="Times New Roman" w:cs="Times New Roman"/>
                <w:sz w:val="24"/>
                <w:szCs w:val="24"/>
              </w:rPr>
              <w:t>1. Содействие становлению стратегической направленности в деятельности детского сада;</w:t>
            </w:r>
          </w:p>
          <w:p w:rsidR="00A312A2" w:rsidRPr="0087691B" w:rsidRDefault="00A312A2" w:rsidP="00A3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B">
              <w:rPr>
                <w:rFonts w:ascii="Times New Roman" w:hAnsi="Times New Roman" w:cs="Times New Roman"/>
                <w:sz w:val="24"/>
                <w:szCs w:val="24"/>
              </w:rPr>
              <w:t>2 Содействие развитию управленческих навыков у руководителей проектов и программ;</w:t>
            </w:r>
          </w:p>
          <w:p w:rsidR="00A312A2" w:rsidRPr="0087691B" w:rsidRDefault="00A312A2" w:rsidP="00A3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B">
              <w:rPr>
                <w:rFonts w:ascii="Times New Roman" w:hAnsi="Times New Roman" w:cs="Times New Roman"/>
                <w:sz w:val="24"/>
                <w:szCs w:val="24"/>
              </w:rPr>
              <w:t>3.Формирование финансовой, экономической, правовой и управленческой компетентности у сотрудников, имеющих влияние на развитие образовательной ситуации в дошкольном учреждении;</w:t>
            </w:r>
          </w:p>
          <w:p w:rsidR="00A312A2" w:rsidRPr="0087691B" w:rsidRDefault="00A312A2" w:rsidP="00A3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B">
              <w:rPr>
                <w:rFonts w:ascii="Times New Roman" w:hAnsi="Times New Roman" w:cs="Times New Roman"/>
                <w:sz w:val="24"/>
                <w:szCs w:val="24"/>
              </w:rPr>
              <w:t>4. Анализ состояния детского сада;</w:t>
            </w:r>
          </w:p>
          <w:p w:rsidR="00A312A2" w:rsidRPr="0087691B" w:rsidRDefault="00A312A2" w:rsidP="00A3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B">
              <w:rPr>
                <w:rFonts w:ascii="Times New Roman" w:hAnsi="Times New Roman" w:cs="Times New Roman"/>
                <w:sz w:val="24"/>
                <w:szCs w:val="24"/>
              </w:rPr>
              <w:t>5. Организация и проведение практических семинаров, связанных с реализацией Программы развития ДОУ;</w:t>
            </w:r>
          </w:p>
          <w:p w:rsidR="00A312A2" w:rsidRPr="0087691B" w:rsidRDefault="00A312A2" w:rsidP="00A3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B">
              <w:rPr>
                <w:rFonts w:ascii="Times New Roman" w:hAnsi="Times New Roman" w:cs="Times New Roman"/>
                <w:sz w:val="24"/>
                <w:szCs w:val="24"/>
              </w:rPr>
              <w:t>6. Консультационная поддержка педагогических инициатив;</w:t>
            </w:r>
          </w:p>
          <w:p w:rsidR="00453159" w:rsidRDefault="00A312A2" w:rsidP="005E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B">
              <w:rPr>
                <w:rFonts w:ascii="Times New Roman" w:hAnsi="Times New Roman" w:cs="Times New Roman"/>
                <w:sz w:val="24"/>
                <w:szCs w:val="24"/>
              </w:rPr>
              <w:t>7. Участие в разработке нормативных документов, касающихся развития дошкольного учреждения</w:t>
            </w:r>
          </w:p>
        </w:tc>
      </w:tr>
      <w:tr w:rsidR="00B870AA" w:rsidTr="00B870AA">
        <w:tc>
          <w:tcPr>
            <w:tcW w:w="4927" w:type="dxa"/>
          </w:tcPr>
          <w:p w:rsidR="00B870AA" w:rsidRPr="00AB6FF5" w:rsidRDefault="00B870AA" w:rsidP="00B870A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733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учреждения.  Непосредственное руководство реализацией Программы развития осуществляет администрация дошкольного </w:t>
            </w:r>
            <w:r w:rsidRPr="00BB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</w:t>
            </w:r>
          </w:p>
        </w:tc>
        <w:tc>
          <w:tcPr>
            <w:tcW w:w="4927" w:type="dxa"/>
          </w:tcPr>
          <w:p w:rsidR="00B870AA" w:rsidRDefault="00A312A2" w:rsidP="00B8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870AA" w:rsidRPr="00BB7335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направленности и содержания образовательных программ, реализуемых в дошкольном учреждении. </w:t>
            </w:r>
          </w:p>
          <w:p w:rsidR="00B870AA" w:rsidRDefault="00B870AA" w:rsidP="00B8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B7335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нормативно-</w:t>
            </w:r>
            <w:r w:rsidRPr="00BB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правовой документации по вопросам развития детского сада. </w:t>
            </w:r>
          </w:p>
          <w:p w:rsidR="00B870AA" w:rsidRDefault="00B870AA" w:rsidP="00B8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B733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и интеллектуальной поддержки педагогическим инициативам, проектам и программам  </w:t>
            </w:r>
          </w:p>
          <w:p w:rsidR="00B870AA" w:rsidRDefault="00A312A2" w:rsidP="005E7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870AA" w:rsidRPr="00BB7335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отчет по реализации основных  мероприятий Программы  развития  </w:t>
            </w:r>
          </w:p>
        </w:tc>
      </w:tr>
    </w:tbl>
    <w:p w:rsidR="00B870AA" w:rsidRDefault="00B870AA" w:rsidP="005E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0AA" w:rsidRPr="00BB7335" w:rsidRDefault="00B870AA" w:rsidP="00B87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0AA" w:rsidRPr="00B870AA" w:rsidRDefault="00B870AA" w:rsidP="00B87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0AA" w:rsidRPr="00B870AA" w:rsidRDefault="00B870AA" w:rsidP="00B87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0AA" w:rsidRPr="00B870AA" w:rsidRDefault="00B870AA" w:rsidP="00B87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2A2" w:rsidRDefault="00A312A2" w:rsidP="00B870AA">
      <w:pPr>
        <w:jc w:val="both"/>
        <w:rPr>
          <w:rFonts w:ascii="Times New Roman" w:hAnsi="Times New Roman" w:cs="Times New Roman"/>
          <w:sz w:val="24"/>
          <w:szCs w:val="24"/>
        </w:rPr>
        <w:sectPr w:rsidR="00A312A2" w:rsidSect="00496F32"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312A2" w:rsidRPr="002F321B" w:rsidRDefault="00A312A2" w:rsidP="00A312A2">
      <w:pPr>
        <w:autoSpaceDE w:val="0"/>
        <w:autoSpaceDN w:val="0"/>
        <w:adjustRightInd w:val="0"/>
        <w:spacing w:after="0" w:line="240" w:lineRule="auto"/>
        <w:ind w:right="47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ПЛАН-ГРАФИК («ДОРОЖНАЯ КАРТА»)</w:t>
      </w:r>
    </w:p>
    <w:p w:rsidR="00A312A2" w:rsidRPr="002F321B" w:rsidRDefault="00A312A2" w:rsidP="00A312A2">
      <w:pPr>
        <w:autoSpaceDE w:val="0"/>
        <w:autoSpaceDN w:val="0"/>
        <w:adjustRightInd w:val="0"/>
        <w:spacing w:after="0" w:line="240" w:lineRule="auto"/>
        <w:ind w:right="47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РЕАЛИЗАЦИИ ПРОГРАММЫ РАЗВИТИЯ</w:t>
      </w:r>
    </w:p>
    <w:p w:rsidR="00A312A2" w:rsidRPr="002F321B" w:rsidRDefault="00A312A2" w:rsidP="00A312A2">
      <w:pPr>
        <w:autoSpaceDE w:val="0"/>
        <w:autoSpaceDN w:val="0"/>
        <w:adjustRightInd w:val="0"/>
        <w:spacing w:after="0" w:line="240" w:lineRule="auto"/>
        <w:ind w:right="47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12A2" w:rsidRPr="002F321B" w:rsidRDefault="00A312A2" w:rsidP="00A3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1. Проект </w:t>
      </w:r>
      <w:r w:rsidRPr="002F321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«Качество дошкольного образования»</w:t>
      </w:r>
    </w:p>
    <w:p w:rsidR="00A312A2" w:rsidRPr="002F321B" w:rsidRDefault="00A312A2" w:rsidP="00A312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Задача:</w:t>
      </w:r>
    </w:p>
    <w:p w:rsidR="00A312A2" w:rsidRDefault="00A312A2" w:rsidP="00A3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государственное задание на оказание услуги по реализации образовательной программы дошкольного образования. Управлять качеством дошкольного образования посредством создания системы внутренней и внешней оценки качества. Обеспечить реализацию образовательной программы в соответствии с ФГОС ДО,  создавая социальную ситуацию развития </w:t>
      </w:r>
      <w:r w:rsidR="0048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ребенка с учетом его индивидуальности</w:t>
      </w:r>
      <w:r w:rsidR="00B30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2A2" w:rsidRPr="002F321B" w:rsidRDefault="00A312A2" w:rsidP="00A312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47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4"/>
        <w:gridCol w:w="5039"/>
        <w:gridCol w:w="3408"/>
        <w:gridCol w:w="1421"/>
        <w:gridCol w:w="1845"/>
        <w:gridCol w:w="2272"/>
      </w:tblGrid>
      <w:tr w:rsidR="00A312A2" w:rsidRPr="002F321B" w:rsidTr="00A11A4C">
        <w:trPr>
          <w:trHeight w:val="15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проекта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12A2" w:rsidRPr="002F321B" w:rsidTr="00A11A4C">
        <w:trPr>
          <w:trHeight w:val="15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Комплексная оценка актуального состояния образовательного процесса в ДОУ, экспертиза качества образовательного процесса в ДОУ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Проблемно-ориентированный анализ качества образовательной услуги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A312A2"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УВР,</w:t>
            </w:r>
          </w:p>
          <w:p w:rsidR="00A312A2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воспитатель, специалисты</w:t>
            </w:r>
          </w:p>
          <w:p w:rsidR="00D3563B" w:rsidRPr="002F321B" w:rsidRDefault="00D3563B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A2" w:rsidRPr="002F321B" w:rsidTr="00A11A4C">
        <w:trPr>
          <w:trHeight w:val="15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Обновление образовательной программы в соответствии с ФГОС ДО, запросами семей воспитанников, актуального состояния образовательного процесса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D3563B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11A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20 - 2021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УВР,</w:t>
            </w:r>
          </w:p>
          <w:p w:rsidR="00A312A2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  <w:p w:rsidR="00D3563B" w:rsidRPr="002F321B" w:rsidRDefault="00D3563B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A2" w:rsidRPr="002F321B" w:rsidTr="00A11A4C">
        <w:trPr>
          <w:trHeight w:val="15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мониторинга качества образовательного процесса в ДОУ</w:t>
            </w:r>
            <w:r w:rsidR="00B301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C16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B301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азработка</w:t>
            </w:r>
            <w:r w:rsidR="00CC16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материалов мониторинга в рамках ЭОР по развитию любознательности и инициативы у детей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Подготовка нормативно - правового и методико-диагностического обеспечения мониторингового исследования</w:t>
            </w:r>
            <w:r w:rsidR="00B301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0128" w:rsidRPr="002F321B" w:rsidRDefault="00B30128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комплексного мониторингового исследования</w:t>
            </w:r>
            <w:r w:rsidR="00CC16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16A8" w:rsidRDefault="00CC16A8" w:rsidP="00CC16A8">
            <w:pPr>
              <w:pStyle w:val="a5"/>
            </w:pPr>
            <w:r>
              <w:t>Отслеживание динамики изменения характера и степени</w:t>
            </w:r>
          </w:p>
          <w:p w:rsidR="00CC16A8" w:rsidRPr="002F321B" w:rsidRDefault="00CC16A8" w:rsidP="00CC16A8">
            <w:pPr>
              <w:pStyle w:val="a5"/>
              <w:rPr>
                <w:rFonts w:eastAsia="Calibri"/>
              </w:rPr>
            </w:pPr>
            <w:r>
              <w:t>проявления любознательности и инициативы у детей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A312A2"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="00CC16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инансирования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A2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УВР,</w:t>
            </w:r>
          </w:p>
          <w:p w:rsidR="00A312A2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  <w:p w:rsidR="00A312A2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12A2" w:rsidRPr="002F321B" w:rsidRDefault="00A312A2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70AA" w:rsidRPr="00B870AA" w:rsidRDefault="00B870AA" w:rsidP="00B870A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7"/>
        <w:gridCol w:w="7"/>
        <w:gridCol w:w="5039"/>
        <w:gridCol w:w="3408"/>
        <w:gridCol w:w="1421"/>
        <w:gridCol w:w="1845"/>
        <w:gridCol w:w="2272"/>
      </w:tblGrid>
      <w:tr w:rsidR="00A11A4C" w:rsidRPr="002F321B" w:rsidTr="00A11A4C">
        <w:trPr>
          <w:trHeight w:val="154"/>
        </w:trPr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ФГОС ДО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 образовательной деятельности в соответствии с  ФГОС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инансирования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УВР,</w:t>
            </w:r>
          </w:p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старший воспитатель, воспитатели, специалисты </w:t>
            </w:r>
          </w:p>
        </w:tc>
      </w:tr>
      <w:tr w:rsidR="00A11A4C" w:rsidRPr="002F321B" w:rsidTr="00A11A4C">
        <w:trPr>
          <w:trHeight w:val="154"/>
        </w:trPr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профессиональных стандартов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плана управленческой деятельности по внедрению профессиональн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стандарт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УВР,</w:t>
            </w:r>
          </w:p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</w:tc>
      </w:tr>
      <w:tr w:rsidR="00A11A4C" w:rsidRPr="002F321B" w:rsidTr="00A11A4C">
        <w:trPr>
          <w:trHeight w:val="154"/>
        </w:trPr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планирования (перспективного, календарного) в соответствии с реализуемой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планирования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УВР, старший воспитатель, воспитатели, специалисты</w:t>
            </w:r>
          </w:p>
        </w:tc>
      </w:tr>
      <w:tr w:rsidR="00A11A4C" w:rsidRPr="002F321B" w:rsidTr="00A11A4C">
        <w:trPr>
          <w:trHeight w:val="154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  взаимодействия педагогов, родителей, медицинского персонала, специалистов  по направлениям развития воспитанников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взаимодействия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A11A4C" w:rsidRPr="002F321B" w:rsidRDefault="00A11A4C" w:rsidP="00A1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</w:tc>
      </w:tr>
      <w:tr w:rsidR="00A11A4C" w:rsidRPr="002F321B" w:rsidTr="00A11A4C">
        <w:trPr>
          <w:trHeight w:val="154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Информатизация образовательного процесса: </w:t>
            </w:r>
          </w:p>
          <w:p w:rsidR="00A11A4C" w:rsidRDefault="00A11A4C" w:rsidP="00EA5EBB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A30FB4">
              <w:rPr>
                <w:rFonts w:eastAsia="Calibri"/>
              </w:rPr>
              <w:t>обновление  компьютерной техники (приобретение компьютерной и офисной техники, мультимедийного оборудования)</w:t>
            </w:r>
            <w:r>
              <w:rPr>
                <w:rFonts w:eastAsia="Calibri"/>
              </w:rPr>
              <w:t>;</w:t>
            </w:r>
          </w:p>
          <w:p w:rsidR="00A11A4C" w:rsidRPr="00A30FB4" w:rsidRDefault="00A11A4C" w:rsidP="00EA5EBB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создание электронных документов в образовании (планирование, диагностика, отчеты, портфолио воспитанников и педагогов и др.);</w:t>
            </w:r>
          </w:p>
          <w:p w:rsidR="00A11A4C" w:rsidRDefault="00A11A4C" w:rsidP="00EA5EBB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A30FB4">
              <w:rPr>
                <w:rFonts w:eastAsia="Calibri"/>
              </w:rPr>
              <w:t>истематизация и хранение исследовательских и проектных работ</w:t>
            </w:r>
            <w:r>
              <w:rPr>
                <w:rFonts w:eastAsia="Calibri"/>
              </w:rPr>
              <w:t>;</w:t>
            </w:r>
          </w:p>
          <w:p w:rsidR="00A11A4C" w:rsidRPr="00A30FB4" w:rsidRDefault="00A11A4C" w:rsidP="00EA5EBB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активизация работы официального сайта образовательного учреждения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информационной модели управления качеством дошкольного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«Банка педагогических идей»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зав по АХР,</w:t>
            </w:r>
          </w:p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старший воспитатель, воспитатели, специалисты </w:t>
            </w:r>
          </w:p>
        </w:tc>
      </w:tr>
    </w:tbl>
    <w:p w:rsidR="00B870AA" w:rsidRPr="00B870AA" w:rsidRDefault="00B870AA" w:rsidP="00B87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A4C" w:rsidRPr="002F321B" w:rsidRDefault="00A11A4C" w:rsidP="00A11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2. Проект «Ребенок в современном мире»</w:t>
      </w:r>
    </w:p>
    <w:p w:rsidR="00A11A4C" w:rsidRPr="002F321B" w:rsidRDefault="00A11A4C" w:rsidP="00A11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1A4C" w:rsidRPr="002F321B" w:rsidRDefault="00A11A4C" w:rsidP="00A11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Задача: </w:t>
      </w:r>
    </w:p>
    <w:p w:rsidR="00A11A4C" w:rsidRPr="002F321B" w:rsidRDefault="00A11A4C" w:rsidP="00A11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единое образовательное пространство, объединив обучение и воспитание в целостный образовательный процесс на основе духовно-нравственных и социокультурных</w:t>
      </w:r>
      <w:r w:rsidR="0048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ценностей, принятых в обществе при поддержке </w:t>
      </w:r>
      <w:r w:rsidR="0031610A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дошкольников</w:t>
      </w:r>
      <w:r w:rsidR="0048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любознательности и инициативы</w:t>
      </w:r>
      <w:r w:rsidR="003161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за счет внедрения образовательных технологий, в том числе </w:t>
      </w: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информационно – коммуникационных</w:t>
      </w: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A4C" w:rsidRPr="002F321B" w:rsidRDefault="00A11A4C" w:rsidP="00A11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47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5387"/>
        <w:gridCol w:w="3256"/>
        <w:gridCol w:w="1565"/>
        <w:gridCol w:w="1850"/>
        <w:gridCol w:w="2134"/>
      </w:tblGrid>
      <w:tr w:rsidR="00A11A4C" w:rsidRPr="002F321B" w:rsidTr="00A25503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проекта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ind w:left="202" w:firstLine="2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1A4C" w:rsidRPr="002F321B" w:rsidTr="00A25503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ind w:firstLine="5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Комплексная оценка актуального состояния образовательного процесса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ДОУ</w:t>
            </w:r>
            <w:r w:rsidR="00342E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2E1E" w:rsidRPr="002F321B" w:rsidRDefault="00342E1E" w:rsidP="0034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Проблемно-ориентировочный анализ качества образовательной услуги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</w:t>
            </w:r>
          </w:p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E1E" w:rsidRPr="002F321B" w:rsidTr="00A25503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1E" w:rsidRPr="002F321B" w:rsidRDefault="00342E1E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1E" w:rsidRPr="00D3563B" w:rsidRDefault="00B30128" w:rsidP="00D3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–экспериментальная работа по теме: «Развитие любознательности и инициативы детей в разных видах деятельности»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8" w:rsidRDefault="00B30128" w:rsidP="00B30128">
            <w:pPr>
              <w:pStyle w:val="a5"/>
            </w:pPr>
            <w:r>
              <w:t>Проведение круглых столов,</w:t>
            </w:r>
          </w:p>
          <w:p w:rsidR="00B30128" w:rsidRDefault="00B30128" w:rsidP="00B30128">
            <w:pPr>
              <w:pStyle w:val="a5"/>
            </w:pPr>
            <w:r>
              <w:t>семинаров, мастер-классов.</w:t>
            </w:r>
          </w:p>
          <w:p w:rsidR="00342E1E" w:rsidRPr="002F321B" w:rsidRDefault="00342E1E" w:rsidP="0034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1E" w:rsidRDefault="00CC16A8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6A8" w:rsidRPr="002F321B" w:rsidRDefault="00CC16A8" w:rsidP="00CC1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342E1E" w:rsidRPr="002F321B" w:rsidRDefault="00CC16A8" w:rsidP="00CC1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1E" w:rsidRPr="002F321B" w:rsidRDefault="00FC3244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A11A4C" w:rsidRPr="002F321B" w:rsidTr="00A25503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342E1E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развивающей предметно-пространственной среды в детском саду:</w:t>
            </w:r>
          </w:p>
          <w:p w:rsidR="00A11A4C" w:rsidRPr="009C5091" w:rsidRDefault="00A11A4C" w:rsidP="00EA5EBB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9C5091">
              <w:rPr>
                <w:rFonts w:eastAsia="Calibri"/>
              </w:rPr>
              <w:t>оборудование групповых помещений и кабинетов специалистов развивающими пособиями, сюжетными игрушками, играми, развивающей направленности</w:t>
            </w:r>
            <w:r w:rsidR="00CC16A8">
              <w:rPr>
                <w:rFonts w:eastAsia="Calibri"/>
              </w:rPr>
              <w:t>, в том числе по теме ЭОР</w:t>
            </w:r>
            <w:r w:rsidRPr="009C5091">
              <w:rPr>
                <w:rFonts w:eastAsia="Calibri"/>
              </w:rPr>
              <w:t>;</w:t>
            </w:r>
          </w:p>
          <w:p w:rsidR="00A11A4C" w:rsidRPr="009C5091" w:rsidRDefault="00A11A4C" w:rsidP="00EA5EBB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9C5091">
              <w:rPr>
                <w:rFonts w:eastAsia="Calibri"/>
              </w:rPr>
              <w:t>пополнение программно-методического, методико-дидактического и диагностического сопровождения образовательной программы</w:t>
            </w:r>
            <w:r w:rsidR="00CC16A8">
              <w:rPr>
                <w:rFonts w:eastAsia="Calibri"/>
              </w:rPr>
              <w:t xml:space="preserve"> и ЭОР, реализуемых</w:t>
            </w:r>
            <w:r w:rsidRPr="009C5091">
              <w:rPr>
                <w:rFonts w:eastAsia="Calibri"/>
              </w:rPr>
              <w:t xml:space="preserve"> в ДОУ</w:t>
            </w:r>
            <w:r w:rsidR="00CC16A8">
              <w:rPr>
                <w:rFonts w:eastAsia="Calibri"/>
              </w:rPr>
              <w:t>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Предметно-развивающая среда, соответствующая требованиям Сан Пин и программы, реализуемой в детском саду, возрастным особенностям детей</w:t>
            </w:r>
            <w:r w:rsidR="0031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A4C" w:rsidRPr="002F321B" w:rsidTr="00A25503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342E1E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Индивидуализация и дифференциация образовательного процесса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11A4C" w:rsidRDefault="00A11A4C" w:rsidP="00EA5EBB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F321B">
              <w:rPr>
                <w:rFonts w:eastAsia="Calibri"/>
              </w:rPr>
              <w:t>недрение в практику работы индивидуальных маршрутов развития и здоровья детей</w:t>
            </w:r>
            <w:r>
              <w:rPr>
                <w:rFonts w:eastAsia="Calibri"/>
              </w:rPr>
              <w:t>;</w:t>
            </w:r>
          </w:p>
          <w:p w:rsidR="00A11A4C" w:rsidRDefault="00A11A4C" w:rsidP="00EA5EBB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совершенствование дифференцированных планов поддержания и укрепления здоровья воспитанников;</w:t>
            </w:r>
          </w:p>
          <w:p w:rsidR="00A11A4C" w:rsidRDefault="00A11A4C" w:rsidP="00EA5EBB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разработка дифференцированных программ </w:t>
            </w:r>
            <w:r>
              <w:rPr>
                <w:rFonts w:eastAsia="Calibri"/>
              </w:rPr>
              <w:lastRenderedPageBreak/>
              <w:t xml:space="preserve">коррекции отклонений физического и психического развития, программ развития индивидуальных способностей одаренных детей в рамках дополнительных образовательных услуг; </w:t>
            </w:r>
          </w:p>
          <w:p w:rsidR="00D3563B" w:rsidRPr="00D3563B" w:rsidRDefault="00A11A4C" w:rsidP="00D3563B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мониторинг эффективности внедрения индивидуальных и дифференцированных маршрутов и программ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Личностно-ориентированная модель образовательного процесса, направленная на развитие индивидуальных способностей воспитанников и необходимую коррекцию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физического и психического развития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</w:t>
            </w:r>
          </w:p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A4C" w:rsidRPr="002F321B" w:rsidTr="00A25503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342E1E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Информатизация образовательного процесса в образовательном учреждении:</w:t>
            </w:r>
          </w:p>
          <w:p w:rsidR="00A11A4C" w:rsidRDefault="00A11A4C" w:rsidP="00EA5EBB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обновление компьютерной техники (приобретение компьютерной и офисной техники, интерактивного оборудования);</w:t>
            </w:r>
          </w:p>
          <w:p w:rsidR="00D3563B" w:rsidRPr="00D3563B" w:rsidRDefault="00A11A4C" w:rsidP="00D3563B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использование современных электронных образовательных ресурсов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A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Активное использование современных электронных образовательных ресурсов в рамках образовательного процесса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A4C" w:rsidRPr="002F321B" w:rsidTr="00A25503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342E1E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A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комплексной программы внедрения в практику работы ДОУ новых форм дошкольного образования:</w:t>
            </w:r>
          </w:p>
          <w:p w:rsidR="00A11A4C" w:rsidRPr="00A11A4C" w:rsidRDefault="00A11A4C" w:rsidP="00EA5EBB">
            <w:pPr>
              <w:pStyle w:val="a4"/>
              <w:numPr>
                <w:ilvl w:val="0"/>
                <w:numId w:val="26"/>
              </w:numPr>
              <w:rPr>
                <w:rFonts w:eastAsia="Calibri"/>
              </w:rPr>
            </w:pPr>
            <w:r w:rsidRPr="00A11A4C">
              <w:rPr>
                <w:rFonts w:eastAsia="Calibri"/>
              </w:rPr>
              <w:t>подготовка нормативно-правовой базы (внесение изменений в Устав, разработка программ)</w:t>
            </w:r>
          </w:p>
          <w:p w:rsidR="00A11A4C" w:rsidRPr="00A11A4C" w:rsidRDefault="00A11A4C" w:rsidP="00EA5EBB">
            <w:pPr>
              <w:pStyle w:val="a4"/>
              <w:numPr>
                <w:ilvl w:val="0"/>
                <w:numId w:val="26"/>
              </w:numPr>
              <w:rPr>
                <w:rFonts w:eastAsia="Calibri"/>
              </w:rPr>
            </w:pPr>
            <w:r w:rsidRPr="00A11A4C">
              <w:rPr>
                <w:rFonts w:eastAsia="Calibri"/>
              </w:rPr>
              <w:t>создание условий для открытия Консультативного центра (подготовка методических материалов и диагностического сопровождения);</w:t>
            </w:r>
          </w:p>
          <w:p w:rsidR="00D3563B" w:rsidRPr="00D3563B" w:rsidRDefault="00A11A4C" w:rsidP="00D3563B">
            <w:pPr>
              <w:pStyle w:val="a4"/>
              <w:numPr>
                <w:ilvl w:val="0"/>
                <w:numId w:val="26"/>
              </w:numPr>
              <w:rPr>
                <w:rFonts w:eastAsia="Calibri"/>
              </w:rPr>
            </w:pPr>
            <w:r w:rsidRPr="00A11A4C">
              <w:rPr>
                <w:rFonts w:eastAsia="Calibri"/>
              </w:rPr>
              <w:t>проведение диагностики эффективности работы новых форм данного образования, внесение необходимых корректив в документацию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A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Функционирование Консультационного центра,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родителей детей, получающих дошкольное образование в виде семейного</w:t>
            </w:r>
          </w:p>
          <w:p w:rsidR="00A11A4C" w:rsidRP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A4C" w:rsidRPr="002F321B" w:rsidTr="00A25503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342E1E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Оказание дополнительных образовательных услуг:</w:t>
            </w:r>
          </w:p>
          <w:p w:rsidR="00A11A4C" w:rsidRPr="003B0D1D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 разработка программ дополнительного образования в соответствие с современными требованиями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Стабильно функционирующая система дополнительного образования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70AA" w:rsidRPr="00B870AA" w:rsidRDefault="00B870AA" w:rsidP="00B870A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0"/>
        <w:gridCol w:w="7"/>
        <w:gridCol w:w="5048"/>
        <w:gridCol w:w="3415"/>
        <w:gridCol w:w="1565"/>
        <w:gridCol w:w="1850"/>
        <w:gridCol w:w="2134"/>
      </w:tblGrid>
      <w:tr w:rsidR="00A11A4C" w:rsidRPr="002F321B" w:rsidTr="008C5F68"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342E1E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дополнительного образования воспитанников образовательного учреждения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</w:tr>
      <w:tr w:rsidR="00A11A4C" w:rsidRPr="002F321B" w:rsidTr="008C5F68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342E1E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widowControl w:val="0"/>
              <w:tabs>
                <w:tab w:val="left" w:pos="312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и реализация системы конкурсов, </w:t>
            </w:r>
            <w:r w:rsidRPr="002F321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соревнований,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позволяющих детям реализовать свои способности в разных</w:t>
            </w:r>
            <w:r w:rsidRPr="002F321B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видах деятельности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одаренных детей, развитие интереса к различным видам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и победы в конкурсах разного уровня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</w:t>
            </w:r>
          </w:p>
          <w:p w:rsidR="00A11A4C" w:rsidRPr="002F321B" w:rsidRDefault="00A11A4C" w:rsidP="00A1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A4C" w:rsidRPr="002F321B" w:rsidTr="008C5F68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342E1E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Default="00A11A4C" w:rsidP="00A1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сотрудничества</w:t>
            </w:r>
            <w:r w:rsidRPr="002F321B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социальными партнерами в</w:t>
            </w:r>
            <w:r w:rsidRPr="002F321B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сфере дополнительного</w:t>
            </w:r>
            <w:r w:rsidRPr="002F321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A11A4C" w:rsidRPr="002F321B" w:rsidRDefault="00A11A4C" w:rsidP="00A1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взаимодействия с социальными партнерами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4C" w:rsidRPr="002F321B" w:rsidRDefault="00A11A4C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</w:t>
            </w:r>
          </w:p>
          <w:p w:rsidR="00A11A4C" w:rsidRPr="002F321B" w:rsidRDefault="00A11A4C" w:rsidP="00A1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03" w:rsidRPr="002F321B" w:rsidTr="008C5F68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503" w:rsidRDefault="00A25503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503" w:rsidRPr="002F321B" w:rsidRDefault="00A25503" w:rsidP="00A1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информационной безопасности детей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503" w:rsidRPr="00CA741F" w:rsidRDefault="00A25503" w:rsidP="00A2550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ыявления фактов распространения в информационно-телекоммуникационной сети "Интернет" информации, способной причинить вред здоровью и развитию детей</w:t>
            </w:r>
          </w:p>
          <w:p w:rsidR="00A25503" w:rsidRPr="002F321B" w:rsidRDefault="00A25503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503" w:rsidRDefault="00A25503" w:rsidP="00A1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503" w:rsidRPr="002F321B" w:rsidRDefault="00A25503" w:rsidP="00A1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503" w:rsidRPr="002F321B" w:rsidRDefault="00A25503" w:rsidP="00A2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</w:t>
            </w:r>
            <w:r w:rsidR="00D56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5503" w:rsidRPr="002F321B" w:rsidRDefault="00D56C7F" w:rsidP="00A1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B870AA" w:rsidRDefault="00B870AA" w:rsidP="00B87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F68" w:rsidRDefault="008C5F68" w:rsidP="00B87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F68" w:rsidRDefault="008C5F68" w:rsidP="00B87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F68" w:rsidRDefault="008C5F68" w:rsidP="00B87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F68" w:rsidRDefault="008C5F68" w:rsidP="00B87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F68" w:rsidRDefault="008C5F68" w:rsidP="00B87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F68" w:rsidRPr="002F321B" w:rsidRDefault="008C5F68" w:rsidP="008C5F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lastRenderedPageBreak/>
        <w:t>3. Проект «Управление»</w:t>
      </w:r>
    </w:p>
    <w:p w:rsidR="008C5F68" w:rsidRPr="002F321B" w:rsidRDefault="008C5F68" w:rsidP="008C5F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8C5F68" w:rsidRPr="002F321B" w:rsidRDefault="008C5F68" w:rsidP="008C5F68">
      <w:pPr>
        <w:autoSpaceDE w:val="0"/>
        <w:autoSpaceDN w:val="0"/>
        <w:adjustRightInd w:val="0"/>
        <w:spacing w:after="0" w:line="240" w:lineRule="auto"/>
        <w:ind w:left="7" w:right="360" w:hanging="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Задача: </w:t>
      </w:r>
    </w:p>
    <w:p w:rsidR="008C5F68" w:rsidRPr="002F321B" w:rsidRDefault="008C5F68" w:rsidP="008C5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Модернизировать систему управления ДОУ в условиях его устойчивого развития, обеспечить повышение эффективности реализации государственного задания.</w:t>
      </w:r>
    </w:p>
    <w:p w:rsidR="008C5F68" w:rsidRPr="002F321B" w:rsidRDefault="008C5F68" w:rsidP="008C5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"/>
        <w:gridCol w:w="7"/>
        <w:gridCol w:w="5055"/>
        <w:gridCol w:w="3408"/>
        <w:gridCol w:w="1553"/>
        <w:gridCol w:w="1843"/>
        <w:gridCol w:w="2126"/>
      </w:tblGrid>
      <w:tr w:rsidR="008C5F68" w:rsidRPr="002F321B" w:rsidTr="001D65DE">
        <w:trPr>
          <w:trHeight w:val="56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5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left="14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проекта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2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5F68" w:rsidRPr="002F321B" w:rsidTr="001D65DE">
        <w:trPr>
          <w:trHeight w:val="33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21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комплексной программы внедрения в практику работы ДОУ новых форм дошкольного образования:</w:t>
            </w:r>
          </w:p>
          <w:p w:rsidR="008C5F68" w:rsidRPr="002F321B" w:rsidRDefault="008C5F68" w:rsidP="00EA5EBB">
            <w:pPr>
              <w:pStyle w:val="a4"/>
              <w:numPr>
                <w:ilvl w:val="0"/>
                <w:numId w:val="29"/>
              </w:numPr>
            </w:pPr>
            <w:r w:rsidRPr="002F321B">
              <w:t>подготовка нормативно</w:t>
            </w:r>
            <w:r>
              <w:t>-</w:t>
            </w:r>
            <w:r w:rsidRPr="002F321B">
              <w:t>правовой базы (внесение изменений в Устав, разработка программ, форм финансовой отчетности, договоров, получение дополнения к лицензии на данный вид образовательных услуг)</w:t>
            </w:r>
          </w:p>
          <w:p w:rsidR="008C5F68" w:rsidRPr="002F321B" w:rsidRDefault="008C5F68" w:rsidP="00EA5EBB">
            <w:pPr>
              <w:pStyle w:val="a4"/>
              <w:numPr>
                <w:ilvl w:val="0"/>
                <w:numId w:val="29"/>
              </w:numPr>
            </w:pPr>
            <w:r w:rsidRPr="002F321B">
              <w:t xml:space="preserve">создание условий для открытия Консультативного центра (подготовка методических материалов и диагностического </w:t>
            </w:r>
            <w:r>
              <w:t>сопровождения</w:t>
            </w:r>
            <w:r w:rsidRPr="002F321B">
              <w:t>);</w:t>
            </w:r>
          </w:p>
          <w:p w:rsidR="008C5F68" w:rsidRDefault="008C5F68" w:rsidP="00EA5EBB">
            <w:pPr>
              <w:pStyle w:val="a4"/>
              <w:numPr>
                <w:ilvl w:val="0"/>
                <w:numId w:val="29"/>
              </w:numPr>
            </w:pPr>
            <w:r w:rsidRPr="002F321B">
              <w:t>проведение диагностики эффективности работы новых форм данного образования, внесение необх</w:t>
            </w:r>
            <w:r>
              <w:t>одимых корректив в документацию;</w:t>
            </w:r>
          </w:p>
          <w:p w:rsidR="008C5F68" w:rsidRPr="002F321B" w:rsidRDefault="008C5F68" w:rsidP="00EA5EBB">
            <w:pPr>
              <w:pStyle w:val="a4"/>
              <w:numPr>
                <w:ilvl w:val="0"/>
                <w:numId w:val="29"/>
              </w:numPr>
            </w:pPr>
            <w:r w:rsidRPr="002F321B">
              <w:rPr>
                <w:rFonts w:eastAsia="Calibri"/>
              </w:rPr>
              <w:t>совершенствование работы Консультационного центра для родителей детей, получающих дошкольное образование в виде семейного</w:t>
            </w:r>
          </w:p>
          <w:p w:rsidR="008C5F68" w:rsidRPr="002F321B" w:rsidRDefault="008C5F68" w:rsidP="001D6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2F321B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r w:rsidRPr="002F321B">
              <w:rPr>
                <w:rFonts w:ascii="Times New Roman" w:hAnsi="Times New Roman" w:cs="Times New Roman"/>
                <w:sz w:val="24"/>
                <w:szCs w:val="24"/>
              </w:rPr>
              <w:t xml:space="preserve">ного центра,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родителей детей, получающих дошкольное образование в виде семейного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9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зам.зав. по УВР,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F68" w:rsidRPr="002F321B" w:rsidTr="001D65DE">
        <w:trPr>
          <w:trHeight w:val="239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5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системы оказания дополнительных образовательных услуг: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 дополнительного образования в соответствие с современными требованиями;</w:t>
            </w:r>
          </w:p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проектно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сметной документации и финансовой отчетности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дополнительным платным услугам;</w:t>
            </w:r>
          </w:p>
          <w:p w:rsidR="008C5F68" w:rsidRPr="002F321B" w:rsidRDefault="008C5F68" w:rsidP="00EA5EBB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создание условий для организации  дополнительных услуг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9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Стабильно функционирующая система дополнительного образования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зам.зав. по УВР,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F68" w:rsidRPr="002F321B" w:rsidTr="001D65DE">
        <w:trPr>
          <w:trHeight w:val="316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Расширение   участия государственно-общественных форм в управлении учреждением: </w:t>
            </w:r>
          </w:p>
          <w:p w:rsidR="008C5F68" w:rsidRPr="002F321B" w:rsidRDefault="008C5F68" w:rsidP="00EA5EBB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2F321B">
              <w:rPr>
                <w:rFonts w:eastAsia="Calibri"/>
              </w:rPr>
              <w:t xml:space="preserve"> участие Совета родителей в управлении учреждением;</w:t>
            </w:r>
          </w:p>
          <w:p w:rsidR="008C5F68" w:rsidRPr="002F321B" w:rsidRDefault="008C5F68" w:rsidP="00EA5EBB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2F321B">
              <w:rPr>
                <w:rFonts w:eastAsia="Calibri"/>
              </w:rPr>
              <w:t>поиск  новых  источников финансирования деятельности ДОУ;</w:t>
            </w:r>
          </w:p>
          <w:p w:rsidR="008C5F68" w:rsidRPr="002F321B" w:rsidRDefault="008C5F68" w:rsidP="00EA5EBB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2F321B">
              <w:rPr>
                <w:rFonts w:eastAsia="Calibri"/>
              </w:rPr>
              <w:t xml:space="preserve">разработка  нормативного сопровождения реализации Профсандартов; </w:t>
            </w:r>
          </w:p>
          <w:p w:rsidR="008C5F68" w:rsidRPr="002F321B" w:rsidRDefault="008C5F68" w:rsidP="00EA5EBB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2F321B">
              <w:rPr>
                <w:rFonts w:eastAsia="Calibri"/>
              </w:rPr>
              <w:t>участие в разработке и реализации социальных и педагогических проектов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9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 действующая стабильная система управления учреждением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зам.зав. по УВР,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зам.зав. по АХР,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F68" w:rsidRPr="002F321B" w:rsidTr="001D65DE">
        <w:trPr>
          <w:trHeight w:val="84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1188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контроля качества оказываемых образовательных услуг. 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1188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1188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системе независимой оценки качества образования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контроля качества оказываемых образовательных услуг.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рейтинга и конкурентоспособности  ДОУ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зам.зав. по УВР,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F68" w:rsidRPr="002F321B" w:rsidTr="001D65DE">
        <w:trPr>
          <w:trHeight w:val="55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работы методических объединений (объединения педагогов, где решаются проблемы, возникающие в области дошкольного образования; повышение практического и теоретического уровня педагогов в использовании инновационного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подхода к образовательному процессу в ДОУ).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Создание творческих и рабочих групп;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 на педагогических советах, семинарах;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работе районных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методических объединений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ам.зав. по УВР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F68" w:rsidRPr="002F321B" w:rsidTr="001D65DE">
        <w:trPr>
          <w:trHeight w:val="848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технологии методического сопровождения преемственных связей при переходе ребенка из ДОУ в школу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плана работы по формированию преемственных связей ДОУ и школы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зам.зав. по УВР,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left="7" w:right="259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5F68" w:rsidRPr="002F321B" w:rsidTr="001D65DE">
        <w:trPr>
          <w:trHeight w:val="848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компьютерного банка инновационной деятельности ДОУ 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Электронная  библиотека, банк данных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зам.зав. по УВР,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F68" w:rsidRPr="002F321B" w:rsidTr="001D65DE">
        <w:trPr>
          <w:trHeight w:val="848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Своевременное обновление нормативно–правовой базы в соответствии с изменениями в законодательстве.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электронного документооборота.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Нормативно – правовая база, соответствующая законодательству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документооборот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УВР, старший воспитатель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F68" w:rsidRPr="002F321B" w:rsidRDefault="008C5F68" w:rsidP="008C5F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8C5F68" w:rsidRPr="002F321B" w:rsidRDefault="008C5F68" w:rsidP="008C5F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lastRenderedPageBreak/>
        <w:t>4. Проект «Здоровье»</w:t>
      </w:r>
    </w:p>
    <w:p w:rsidR="008C5F68" w:rsidRPr="002F321B" w:rsidRDefault="008C5F68" w:rsidP="008C5F68">
      <w:pPr>
        <w:autoSpaceDE w:val="0"/>
        <w:autoSpaceDN w:val="0"/>
        <w:adjustRightInd w:val="0"/>
        <w:spacing w:after="0" w:line="240" w:lineRule="auto"/>
        <w:ind w:left="461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8C5F68" w:rsidRPr="002F321B" w:rsidRDefault="008C5F68" w:rsidP="008C5F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>Задача:</w:t>
      </w:r>
    </w:p>
    <w:p w:rsidR="008C5F68" w:rsidRPr="002F321B" w:rsidRDefault="008C5F68" w:rsidP="008C5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 систему здоровьеформирующей деятельности ДОУ, обеспечив охрану жизни и укрепление физического и психического здоровья детей.</w:t>
      </w:r>
    </w:p>
    <w:tbl>
      <w:tblPr>
        <w:tblpPr w:leftFromText="180" w:rightFromText="180" w:vertAnchor="text" w:horzAnchor="margin" w:tblpY="750"/>
        <w:tblW w:w="147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0"/>
        <w:gridCol w:w="5092"/>
        <w:gridCol w:w="3260"/>
        <w:gridCol w:w="1701"/>
        <w:gridCol w:w="1843"/>
        <w:gridCol w:w="2126"/>
      </w:tblGrid>
      <w:tr w:rsidR="008C5F68" w:rsidRPr="002F321B" w:rsidTr="001D65DE">
        <w:trPr>
          <w:trHeight w:val="557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left="14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проекта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2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5F68" w:rsidRPr="002F321B" w:rsidTr="001D65DE">
        <w:trPr>
          <w:trHeight w:val="68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503" w:rsidRPr="00975918" w:rsidRDefault="00A25503" w:rsidP="00A2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мониторинга состояния здоровья </w:t>
            </w:r>
          </w:p>
          <w:p w:rsidR="00A25503" w:rsidRPr="00975918" w:rsidRDefault="00A25503" w:rsidP="00A2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воспитанников 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листов здоровья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таршая медсестра</w:t>
            </w:r>
          </w:p>
        </w:tc>
      </w:tr>
      <w:tr w:rsidR="008C5F68" w:rsidRPr="002F321B" w:rsidTr="001D65DE">
        <w:trPr>
          <w:trHeight w:hRule="exact" w:val="2146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Комплексная оценка состояния физкультурно-оздоровительной и лечебно-профилактической работы образовательного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Проблемно-ориентированный анализ качества  образовательной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УВР, старший воспитатель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воспитатель, воспитатели, специалисты</w:t>
            </w:r>
          </w:p>
        </w:tc>
      </w:tr>
      <w:tr w:rsidR="008C5F68" w:rsidRPr="002F321B" w:rsidTr="001D65DE">
        <w:trPr>
          <w:trHeight w:val="1806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существл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ение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мер, направленных на улучшение здоровья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основе данных о диагнозах воспитанников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1001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Комплексный план лечебно-профилактической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left="7" w:right="266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воспитатель, медицинские специалисты</w:t>
            </w:r>
          </w:p>
        </w:tc>
      </w:tr>
      <w:tr w:rsidR="008C5F68" w:rsidRPr="002F321B" w:rsidTr="001D65DE">
        <w:trPr>
          <w:trHeight w:val="1385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профилактике роста заболеваемости и укреплению здоровья сотрудников образовательного учреждения:</w:t>
            </w:r>
          </w:p>
          <w:p w:rsidR="008C5F68" w:rsidRPr="002F321B" w:rsidRDefault="008C5F68" w:rsidP="001D65D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компенсационные выплаты на отдых и оздоровление;</w:t>
            </w:r>
          </w:p>
          <w:p w:rsidR="008C5F68" w:rsidRPr="002F321B" w:rsidRDefault="008C5F68" w:rsidP="001D65D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материальное стимулирование работы без больничного листа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объема пропусков работы по болезни сотрудников  образовательного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профком</w:t>
            </w:r>
          </w:p>
        </w:tc>
      </w:tr>
      <w:tr w:rsidR="008C5F68" w:rsidRPr="002F321B" w:rsidTr="001D65DE">
        <w:trPr>
          <w:trHeight w:val="414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Модернизация развивающей предметно-пространственной среды в группах и физкультурно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зале по образовательной области «Физическое развитие»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в соответствии с санитарно-эпидемическими правилами и нормами, правилами пожарной безопасности.</w:t>
            </w:r>
          </w:p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предметно пространственной развивающей среды  в соответствии с ФГОС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зам.зав. по УВР, 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воспитатель, воспитатели, ИФК</w:t>
            </w:r>
          </w:p>
        </w:tc>
      </w:tr>
      <w:tr w:rsidR="008C5F68" w:rsidRPr="002F321B" w:rsidTr="001D65DE">
        <w:trPr>
          <w:trHeight w:val="1114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детей и их родителей в спортивных мероприятиях ДОУ и района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физического здоровья дошкольников и отслеживание достижений воспитанников.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зам.зав. по УВР, 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старший воспитатель, воспитатели, 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ИФК</w:t>
            </w:r>
          </w:p>
        </w:tc>
      </w:tr>
      <w:tr w:rsidR="008C5F68" w:rsidRPr="002F321B" w:rsidTr="001D65DE">
        <w:trPr>
          <w:trHeight w:val="557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Обновление информации по здоровьесбережению на официальном сайте ДОУ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всеобуча по здоровье 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left="7" w:right="266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</w:tbl>
    <w:p w:rsidR="008C5F68" w:rsidRPr="002F321B" w:rsidRDefault="008C5F68" w:rsidP="008C5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5F68" w:rsidRPr="00B870AA" w:rsidRDefault="008C5F68" w:rsidP="00B87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00F" w:rsidRDefault="00D5500F" w:rsidP="00D5500F">
      <w:pPr>
        <w:rPr>
          <w:rFonts w:ascii="Times New Roman" w:hAnsi="Times New Roman" w:cs="Times New Roman"/>
          <w:b/>
          <w:sz w:val="24"/>
          <w:szCs w:val="24"/>
        </w:rPr>
      </w:pPr>
    </w:p>
    <w:p w:rsidR="00D35C7B" w:rsidRPr="00D35C7B" w:rsidRDefault="00D35C7B" w:rsidP="00D35C7B">
      <w:pPr>
        <w:pStyle w:val="a5"/>
      </w:pPr>
    </w:p>
    <w:p w:rsidR="00D35C7B" w:rsidRDefault="00D35C7B" w:rsidP="00D35C7B">
      <w:pPr>
        <w:pStyle w:val="a4"/>
        <w:jc w:val="both"/>
        <w:rPr>
          <w:b/>
          <w:u w:val="single"/>
        </w:rPr>
      </w:pPr>
    </w:p>
    <w:p w:rsidR="008C5F68" w:rsidRDefault="008C5F68" w:rsidP="00D35C7B">
      <w:pPr>
        <w:pStyle w:val="a4"/>
        <w:jc w:val="both"/>
        <w:rPr>
          <w:b/>
          <w:u w:val="single"/>
        </w:rPr>
      </w:pPr>
    </w:p>
    <w:p w:rsidR="008C5F68" w:rsidRDefault="008C5F68" w:rsidP="00D35C7B">
      <w:pPr>
        <w:pStyle w:val="a4"/>
        <w:jc w:val="both"/>
        <w:rPr>
          <w:b/>
          <w:u w:val="single"/>
        </w:rPr>
      </w:pPr>
    </w:p>
    <w:p w:rsidR="008C5F68" w:rsidRDefault="008C5F68" w:rsidP="00D35C7B">
      <w:pPr>
        <w:pStyle w:val="a4"/>
        <w:jc w:val="both"/>
        <w:rPr>
          <w:b/>
          <w:u w:val="single"/>
        </w:rPr>
      </w:pPr>
    </w:p>
    <w:p w:rsidR="008C5F68" w:rsidRDefault="008C5F68" w:rsidP="00D35C7B">
      <w:pPr>
        <w:pStyle w:val="a4"/>
        <w:jc w:val="both"/>
        <w:rPr>
          <w:b/>
          <w:u w:val="single"/>
        </w:rPr>
      </w:pPr>
    </w:p>
    <w:p w:rsidR="008C5F68" w:rsidRDefault="008C5F68" w:rsidP="00D35C7B">
      <w:pPr>
        <w:pStyle w:val="a4"/>
        <w:jc w:val="both"/>
        <w:rPr>
          <w:b/>
          <w:u w:val="single"/>
        </w:rPr>
      </w:pPr>
    </w:p>
    <w:p w:rsidR="008C5F68" w:rsidRDefault="008C5F68" w:rsidP="00D35C7B">
      <w:pPr>
        <w:pStyle w:val="a4"/>
        <w:jc w:val="both"/>
        <w:rPr>
          <w:b/>
          <w:u w:val="single"/>
        </w:rPr>
      </w:pPr>
    </w:p>
    <w:p w:rsidR="008C5F68" w:rsidRDefault="008C5F68" w:rsidP="00D35C7B">
      <w:pPr>
        <w:pStyle w:val="a4"/>
        <w:jc w:val="both"/>
        <w:rPr>
          <w:b/>
          <w:u w:val="single"/>
        </w:rPr>
      </w:pPr>
    </w:p>
    <w:p w:rsidR="008C5F68" w:rsidRDefault="008C5F68" w:rsidP="00D35C7B">
      <w:pPr>
        <w:pStyle w:val="a4"/>
        <w:jc w:val="both"/>
        <w:rPr>
          <w:b/>
          <w:u w:val="single"/>
        </w:rPr>
      </w:pPr>
    </w:p>
    <w:p w:rsidR="008C5F68" w:rsidRDefault="008C5F68" w:rsidP="00D35C7B">
      <w:pPr>
        <w:pStyle w:val="a4"/>
        <w:jc w:val="both"/>
        <w:rPr>
          <w:b/>
          <w:u w:val="single"/>
        </w:rPr>
      </w:pPr>
    </w:p>
    <w:p w:rsidR="008C5F68" w:rsidRPr="002F321B" w:rsidRDefault="008C5F68" w:rsidP="008C5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Проект «</w:t>
      </w:r>
      <w:r w:rsidRPr="002F3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Кадры. Современные требования»</w:t>
      </w:r>
    </w:p>
    <w:p w:rsidR="008C5F68" w:rsidRPr="002F321B" w:rsidRDefault="008C5F68" w:rsidP="008C5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F68" w:rsidRPr="002F321B" w:rsidRDefault="008C5F68" w:rsidP="008C5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Задача:</w:t>
      </w:r>
    </w:p>
    <w:p w:rsidR="008C5F68" w:rsidRPr="002F321B" w:rsidRDefault="008C5F68" w:rsidP="008C5F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постоянный рост профессиональной компетентности педагогов ДОУ через стимулирование педагогов к повышению качества работы, внедрение Профстандарта</w:t>
      </w:r>
    </w:p>
    <w:tbl>
      <w:tblPr>
        <w:tblpPr w:leftFromText="180" w:rightFromText="180" w:vertAnchor="text" w:horzAnchor="margin" w:tblpY="750"/>
        <w:tblW w:w="146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5094"/>
        <w:gridCol w:w="3119"/>
        <w:gridCol w:w="1701"/>
        <w:gridCol w:w="1842"/>
        <w:gridCol w:w="2127"/>
      </w:tblGrid>
      <w:tr w:rsidR="008C5F68" w:rsidRPr="002F321B" w:rsidTr="001D65DE">
        <w:trPr>
          <w:trHeight w:val="1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проекта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5F68" w:rsidRPr="002F321B" w:rsidTr="001D65DE">
        <w:trPr>
          <w:trHeight w:val="1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зация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нормативно-правовы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 по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аттестации работников ДОУ. Разработка  локальных актов и обновление должностных инструкций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соответствии с действующим законодательством</w:t>
            </w:r>
          </w:p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Приведение нормативно-правовой документации в соответствии с ФГОС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зам.зав. по АХР</w:t>
            </w:r>
          </w:p>
        </w:tc>
      </w:tr>
      <w:tr w:rsidR="008C5F68" w:rsidRPr="002F321B" w:rsidTr="001D65DE">
        <w:trPr>
          <w:trHeight w:val="1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педагогами перспектив, целей и задач деятельности;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 программы работы и обеспечение преемственности в работе с коллегами</w:t>
            </w:r>
          </w:p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каждого специалиста ДОУ в мониторинге используемой программы и ее диагностике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рабочих программ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</w:tc>
      </w:tr>
      <w:tr w:rsidR="008C5F68" w:rsidRPr="002F321B" w:rsidTr="001D65DE">
        <w:trPr>
          <w:trHeight w:val="1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соответствия кадрового состава ДОУ требованиям Профстандартов, обеспечение подготовки педагогических работников на курсах профессиональной переподготовки, повышения квалификации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индивидуального образовательного маршрута педагога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F68" w:rsidRPr="002F321B" w:rsidTr="001D65DE">
        <w:trPr>
          <w:trHeight w:val="1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Своевременное обучение всех сотрудников</w:t>
            </w:r>
          </w:p>
          <w:p w:rsidR="008C5F68" w:rsidRPr="002F321B" w:rsidRDefault="008C5F68" w:rsidP="001D65DE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 курсах повышения квалификации при АППО СПб и других;</w:t>
            </w:r>
          </w:p>
          <w:p w:rsidR="008C5F68" w:rsidRPr="002F321B" w:rsidRDefault="008C5F68" w:rsidP="001D65D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 семинарах ИМЦ Фрунзенского района;</w:t>
            </w:r>
          </w:p>
          <w:p w:rsidR="008C5F68" w:rsidRPr="002F321B" w:rsidRDefault="008C5F68" w:rsidP="001D65D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использование новых форм повышения квалификации сотрудников (вебинары, дистанционные курсы)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реализация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перспективного плана повышения квалификации сотрудников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F68" w:rsidRPr="002F321B" w:rsidTr="001D65DE">
        <w:trPr>
          <w:trHeight w:val="154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Обобщение, внедрение и трансляция передового педагогического опыта на различных уровнях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районных и городских семинарах и конференциях.</w:t>
            </w:r>
          </w:p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открытых мероприятий на базе ДОУ.</w:t>
            </w:r>
          </w:p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работе районных и городских методических объединений.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Публикации в СМИ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</w:tc>
      </w:tr>
      <w:tr w:rsidR="008C5F68" w:rsidRPr="002F321B" w:rsidTr="001D65DE">
        <w:trPr>
          <w:trHeight w:val="94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оплаты труда педагогов и специалистов через  оптимизацию механизмов «эффективного контракта с педагогами»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Оптимизация критериев эффективного контракта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C5F68" w:rsidRPr="002F321B" w:rsidTr="001D65DE">
        <w:trPr>
          <w:trHeight w:val="107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повышения качества образования в ДОУ в результате введения Профстандартов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Повышения качества образования в ДОУ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C5F68" w:rsidRPr="002F321B" w:rsidTr="001D65DE">
        <w:trPr>
          <w:trHeight w:val="1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профессионального, творческого, личностного роста педагогов:</w:t>
            </w:r>
          </w:p>
          <w:p w:rsidR="008C5F68" w:rsidRPr="00551636" w:rsidRDefault="008C5F68" w:rsidP="00EA5EB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551636">
              <w:rPr>
                <w:rFonts w:eastAsia="Calibri"/>
              </w:rPr>
              <w:t>наставничество;</w:t>
            </w:r>
          </w:p>
          <w:p w:rsidR="008C5F68" w:rsidRPr="00551636" w:rsidRDefault="008C5F68" w:rsidP="00EA5EB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551636">
              <w:rPr>
                <w:rFonts w:eastAsia="Calibri"/>
              </w:rPr>
              <w:t>мастер-классы;</w:t>
            </w:r>
          </w:p>
          <w:p w:rsidR="008C5F68" w:rsidRPr="00551636" w:rsidRDefault="008C5F68" w:rsidP="00EA5EB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551636">
              <w:rPr>
                <w:rFonts w:eastAsia="Calibri"/>
              </w:rPr>
              <w:t>семинары;</w:t>
            </w:r>
          </w:p>
          <w:p w:rsidR="008C5F68" w:rsidRPr="00551636" w:rsidRDefault="008C5F68" w:rsidP="00EA5EB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551636">
              <w:rPr>
                <w:rFonts w:eastAsia="Calibri"/>
              </w:rPr>
              <w:t xml:space="preserve">открытые </w:t>
            </w:r>
            <w:r>
              <w:rPr>
                <w:rFonts w:eastAsia="Calibri"/>
              </w:rPr>
              <w:t>мероприятия</w:t>
            </w:r>
            <w:r w:rsidRPr="00551636">
              <w:rPr>
                <w:rFonts w:eastAsia="Calibri"/>
              </w:rPr>
              <w:t>;</w:t>
            </w:r>
          </w:p>
          <w:p w:rsidR="008C5F68" w:rsidRPr="00551636" w:rsidRDefault="008C5F68" w:rsidP="00EA5EB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551636">
              <w:rPr>
                <w:rFonts w:eastAsia="Calibri"/>
              </w:rPr>
              <w:t>работа в творческих группах;</w:t>
            </w:r>
          </w:p>
          <w:p w:rsidR="008C5F68" w:rsidRPr="00551636" w:rsidRDefault="008C5F68" w:rsidP="00EA5EB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551636">
              <w:rPr>
                <w:rFonts w:eastAsia="Calibri"/>
              </w:rPr>
              <w:t>участие в профессиональных конкурсах;</w:t>
            </w:r>
          </w:p>
          <w:p w:rsidR="00BF7F3C" w:rsidRPr="00EB3311" w:rsidRDefault="008C5F68" w:rsidP="00EB3311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551636">
              <w:rPr>
                <w:rFonts w:eastAsia="Calibri"/>
              </w:rPr>
              <w:t xml:space="preserve">участие в </w:t>
            </w:r>
            <w:r>
              <w:rPr>
                <w:rFonts w:eastAsia="Calibri"/>
              </w:rPr>
              <w:t>работе методических объединений района, города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педагогов и специалистов в районных и городских мероприятиях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УВР</w:t>
            </w:r>
          </w:p>
          <w:p w:rsidR="008C5F68" w:rsidRPr="002F321B" w:rsidRDefault="008C5F68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F68" w:rsidRPr="002F321B" w:rsidTr="001D65DE">
        <w:trPr>
          <w:trHeight w:val="1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квалификации педагогов в области ИКТ:</w:t>
            </w:r>
          </w:p>
          <w:p w:rsidR="008C5F68" w:rsidRPr="002F321B" w:rsidRDefault="008C5F68" w:rsidP="00EA5EBB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2F321B">
              <w:rPr>
                <w:rFonts w:eastAsia="Calibri"/>
              </w:rPr>
              <w:t>внутреннее обучение;</w:t>
            </w:r>
          </w:p>
          <w:p w:rsidR="008C5F68" w:rsidRDefault="008C5F68" w:rsidP="00EA5EBB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2F321B">
              <w:rPr>
                <w:rFonts w:eastAsia="Calibri"/>
              </w:rPr>
              <w:t>обучение на курсах</w:t>
            </w:r>
            <w:r>
              <w:rPr>
                <w:rFonts w:eastAsia="Calibri"/>
              </w:rPr>
              <w:t xml:space="preserve"> повышения квалификации</w:t>
            </w:r>
          </w:p>
          <w:p w:rsidR="008C5F68" w:rsidRPr="002F321B" w:rsidRDefault="008C5F68" w:rsidP="00BF7F3C">
            <w:pPr>
              <w:pStyle w:val="a4"/>
              <w:autoSpaceDE w:val="0"/>
              <w:autoSpaceDN w:val="0"/>
              <w:adjustRightInd w:val="0"/>
              <w:ind w:left="418"/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плана-графика прохождения курсов повышения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зам.зав. по УВР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F68" w:rsidRPr="002F321B" w:rsidTr="001D65DE">
        <w:trPr>
          <w:trHeight w:val="1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Сопровождение аттестации педагогических и руководящих работников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Прохождение  аттестации педагогическими и руководящими работниками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C5F68" w:rsidRPr="002F321B" w:rsidTr="001D65DE">
        <w:trPr>
          <w:trHeight w:val="69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сбора информации по динамике развития профессионального роста педагогов</w:t>
            </w:r>
          </w:p>
          <w:p w:rsidR="008C5F68" w:rsidRDefault="008C5F68" w:rsidP="00EA5EBB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823398">
              <w:rPr>
                <w:rFonts w:eastAsia="Calibri"/>
              </w:rPr>
              <w:t>азработка диагностических карт профессионального мастерства и определение личных потребностей сотруд</w:t>
            </w:r>
            <w:r>
              <w:rPr>
                <w:rFonts w:eastAsia="Calibri"/>
              </w:rPr>
              <w:t>ников в обучении;</w:t>
            </w:r>
          </w:p>
          <w:p w:rsidR="008C5F68" w:rsidRDefault="008C5F68" w:rsidP="00EA5EBB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823398">
              <w:rPr>
                <w:rFonts w:eastAsia="Calibri"/>
              </w:rPr>
              <w:t>роведение педагогами самоанализа</w:t>
            </w:r>
          </w:p>
          <w:p w:rsidR="008C5F68" w:rsidRPr="00823398" w:rsidRDefault="008C5F68" w:rsidP="00BF7F3C">
            <w:pPr>
              <w:pStyle w:val="a4"/>
              <w:autoSpaceDE w:val="0"/>
              <w:autoSpaceDN w:val="0"/>
              <w:adjustRightInd w:val="0"/>
              <w:ind w:left="418"/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портфол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педагогов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Диагностические карты профессионального мастерства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8C5F68" w:rsidRPr="002F321B" w:rsidRDefault="008C5F68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D56C7F" w:rsidRPr="002F321B" w:rsidTr="001D65DE">
        <w:trPr>
          <w:trHeight w:val="69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7F" w:rsidRDefault="00D56C7F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7F" w:rsidRPr="002F321B" w:rsidRDefault="00D56C7F" w:rsidP="001D65DE">
            <w:pPr>
              <w:autoSpaceDE w:val="0"/>
              <w:autoSpaceDN w:val="0"/>
              <w:adjustRightInd w:val="0"/>
              <w:spacing w:after="0" w:line="240" w:lineRule="auto"/>
              <w:ind w:firstLine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 различных мероприятий для педагогов по вопросам обеспечения информационной безопасности детей.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7F" w:rsidRPr="002F321B" w:rsidRDefault="00D56C7F" w:rsidP="001D65DE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7F" w:rsidRDefault="00D56C7F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7F" w:rsidRPr="002F321B" w:rsidRDefault="00D56C7F" w:rsidP="00D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D56C7F" w:rsidRPr="002F321B" w:rsidRDefault="00D56C7F" w:rsidP="00D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7F" w:rsidRPr="002F321B" w:rsidRDefault="00D56C7F" w:rsidP="00D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D56C7F" w:rsidRPr="002F321B" w:rsidRDefault="00D56C7F" w:rsidP="00D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8C5F68" w:rsidRDefault="008C5F68" w:rsidP="008C5F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C5F68" w:rsidRDefault="008C5F68" w:rsidP="008C5F6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BF7F3C" w:rsidRPr="002F321B" w:rsidRDefault="00BF7F3C" w:rsidP="00BF7F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6</w:t>
      </w:r>
      <w:r w:rsidRPr="002F321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. Проект «Родители в образовательном пространстве ДОУ»</w:t>
      </w:r>
    </w:p>
    <w:p w:rsidR="00BF7F3C" w:rsidRPr="002F321B" w:rsidRDefault="00BF7F3C" w:rsidP="00BF7F3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F7F3C" w:rsidRPr="002F321B" w:rsidRDefault="00BF7F3C" w:rsidP="00BF7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Задача:</w:t>
      </w:r>
      <w:r w:rsidRPr="002F32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F7F3C" w:rsidRPr="002F321B" w:rsidRDefault="00BF7F3C" w:rsidP="00BF7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эффективную модель взаимодействия с родителями,  обеспечить повышение компетентности родителей (законных представителей) в вопросах развития и образования, охраны и укрепления здоровья детей в процессе вовлечения родителей в образовательную деятельность, в управление качеством образования (общественно-государственные формы управления)</w:t>
      </w:r>
    </w:p>
    <w:p w:rsidR="00BF7F3C" w:rsidRPr="002F321B" w:rsidRDefault="00BF7F3C" w:rsidP="00BF7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8"/>
        <w:gridCol w:w="6"/>
        <w:gridCol w:w="5068"/>
        <w:gridCol w:w="3402"/>
        <w:gridCol w:w="1418"/>
        <w:gridCol w:w="1842"/>
        <w:gridCol w:w="2268"/>
      </w:tblGrid>
      <w:tr w:rsidR="00BF7F3C" w:rsidRPr="002F321B" w:rsidTr="001D65DE">
        <w:trPr>
          <w:trHeight w:val="151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5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left="14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проекта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firstLine="2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7F3C" w:rsidRPr="002F321B" w:rsidTr="001D65DE">
        <w:trPr>
          <w:trHeight w:val="151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мероприятий, направленных на взаимодействие с родителями по вопросам образования ребенка, непосредственного вовлечения их в образовательную и социокультурную деятельность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right="67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нетрадиционных форм работы с родителями, дистанционного обучения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right="26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BF7F3C" w:rsidRPr="002F321B" w:rsidTr="001D65DE">
        <w:trPr>
          <w:trHeight w:val="1347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firstLine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мониторинга актуального состояния работы с родителями воспитанников   и с заинтересованным  населением (родители, имеющие детей дошкольного возраста, педагоги)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right="626" w:firstLine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и статистические данные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right="26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BF7F3C" w:rsidRPr="002F321B" w:rsidTr="001D65DE">
        <w:trPr>
          <w:trHeight w:val="151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мониторинга степени удовлетворенности заинтересованного населения качеством образовательных услуг, предоставляемых в детском саду и повышение престижа дошкольного учреждения среди потенциальных потребителей образовательных услуг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 рекламных буклетов и информационных проспектов;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дней открытых дверей; 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информационно-просветительских мероприятий для жителей микрорайона; Распространение передового опыта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ДОУ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через СМИ, сеть Интернет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right="26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</w:tc>
      </w:tr>
      <w:tr w:rsidR="00BF7F3C" w:rsidRPr="002F321B" w:rsidTr="001D65DE">
        <w:trPr>
          <w:trHeight w:val="151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Default="00BF7F3C" w:rsidP="001D6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комплексной программы внедрения в практику работы ДОУ новых форм дошкольного образования:</w:t>
            </w:r>
          </w:p>
          <w:p w:rsidR="00BF7F3C" w:rsidRDefault="00BF7F3C" w:rsidP="00EA5EBB">
            <w:pPr>
              <w:pStyle w:val="a4"/>
              <w:numPr>
                <w:ilvl w:val="0"/>
                <w:numId w:val="26"/>
              </w:numPr>
            </w:pPr>
            <w:r>
              <w:t xml:space="preserve">подготовка нормативно-правовой базы </w:t>
            </w:r>
            <w:r>
              <w:lastRenderedPageBreak/>
              <w:t>(внесение изменений в Устав, разработка программ)</w:t>
            </w:r>
          </w:p>
          <w:p w:rsidR="00BF7F3C" w:rsidRDefault="00BF7F3C" w:rsidP="00EA5EBB">
            <w:pPr>
              <w:pStyle w:val="a4"/>
              <w:numPr>
                <w:ilvl w:val="0"/>
                <w:numId w:val="26"/>
              </w:numPr>
            </w:pPr>
            <w:r>
              <w:t>создание условий для открытия Консультативного центра (подготовка методических материалов и диагностического сопровождения);</w:t>
            </w:r>
          </w:p>
          <w:p w:rsidR="00BF7F3C" w:rsidRPr="002F321B" w:rsidRDefault="00BF7F3C" w:rsidP="00EA5EB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1F2175">
              <w:t>проведение диагностики эффективности работы новых форм данного образования, внесение необходимых корректив в документацию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Консультационного центра,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родителей детей, получающих дошкольное образование в виде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семейного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7F3C" w:rsidRPr="002F321B" w:rsidTr="001D65DE">
        <w:trPr>
          <w:trHeight w:val="151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Индивидуализация и дифференциация работы с семьями:</w:t>
            </w:r>
          </w:p>
          <w:p w:rsidR="00BF7F3C" w:rsidRPr="002F321B" w:rsidRDefault="00BF7F3C" w:rsidP="00EA5EBB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2F321B">
              <w:rPr>
                <w:rFonts w:eastAsia="Calibri"/>
              </w:rPr>
              <w:t>разработка и реализация комплексного плана повышения педагогической  культуры разных категорий родителей воспитанников образовательного учреждения;</w:t>
            </w:r>
          </w:p>
          <w:p w:rsidR="00BF7F3C" w:rsidRPr="002F321B" w:rsidRDefault="00BF7F3C" w:rsidP="00EA5EBB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2F321B">
              <w:rPr>
                <w:rFonts w:eastAsia="Calibri"/>
              </w:rPr>
              <w:t>разработка и реализация плана работы Консультационного центра для родителей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Дифференцированные планы и программы работы с разными категориями взрослого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</w:tc>
      </w:tr>
      <w:tr w:rsidR="00BF7F3C" w:rsidRPr="002F321B" w:rsidTr="001D65DE">
        <w:trPr>
          <w:trHeight w:val="151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активных форм работы с семьей:</w:t>
            </w:r>
          </w:p>
          <w:p w:rsidR="00BF7F3C" w:rsidRPr="00FE43DD" w:rsidRDefault="00BF7F3C" w:rsidP="00EA5EBB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FE43DD">
              <w:rPr>
                <w:rFonts w:eastAsia="Calibri"/>
              </w:rPr>
              <w:t>мастер-классы;</w:t>
            </w:r>
          </w:p>
          <w:p w:rsidR="00BF7F3C" w:rsidRPr="00FE43DD" w:rsidRDefault="00BF7F3C" w:rsidP="00EA5EBB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FE43DD">
              <w:rPr>
                <w:rFonts w:eastAsia="Calibri"/>
              </w:rPr>
              <w:t xml:space="preserve">творческие конкурсы, </w:t>
            </w:r>
          </w:p>
          <w:p w:rsidR="00BF7F3C" w:rsidRPr="00FE43DD" w:rsidRDefault="00BF7F3C" w:rsidP="00EA5EBB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FE43DD">
              <w:rPr>
                <w:rFonts w:eastAsia="Calibri"/>
              </w:rPr>
              <w:t>проекты,</w:t>
            </w:r>
          </w:p>
          <w:p w:rsidR="00BF7F3C" w:rsidRPr="00FE43DD" w:rsidRDefault="00BF7F3C" w:rsidP="00EA5EBB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FE43DD">
              <w:rPr>
                <w:rFonts w:eastAsia="Calibri"/>
              </w:rPr>
              <w:t xml:space="preserve">практикумы и др. </w:t>
            </w:r>
          </w:p>
          <w:p w:rsidR="00BF7F3C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разнообразных, эмоционально насыщенных способов вовлечения родителей в жизнь детского сада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 активные участники образовательного процесса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7F3C" w:rsidRPr="002F321B" w:rsidTr="001D65DE">
        <w:trPr>
          <w:trHeight w:val="151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форм взаимодействия ДОУ с семьями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Транслирование передового опыта ДОУ по взаимодействию с семьями воспитанников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BF7F3C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</w:tc>
      </w:tr>
    </w:tbl>
    <w:p w:rsidR="00BF7F3C" w:rsidRPr="002F321B" w:rsidRDefault="00BF7F3C" w:rsidP="00BF7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BF7F3C" w:rsidRPr="002F321B" w:rsidRDefault="00BF7F3C" w:rsidP="00BF7F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lastRenderedPageBreak/>
        <w:t>7</w:t>
      </w:r>
      <w:r w:rsidRPr="002F321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. Проект «Развитие инфраструктуры ДОУ»</w:t>
      </w:r>
    </w:p>
    <w:p w:rsidR="00BF7F3C" w:rsidRPr="002F321B" w:rsidRDefault="00BF7F3C" w:rsidP="00BF7F3C">
      <w:pPr>
        <w:autoSpaceDE w:val="0"/>
        <w:autoSpaceDN w:val="0"/>
        <w:adjustRightInd w:val="0"/>
        <w:spacing w:after="0" w:line="240" w:lineRule="auto"/>
        <w:ind w:left="468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F7F3C" w:rsidRPr="002F321B" w:rsidRDefault="00BF7F3C" w:rsidP="00BF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Задача: </w:t>
      </w:r>
    </w:p>
    <w:p w:rsidR="00BF7F3C" w:rsidRPr="002F321B" w:rsidRDefault="00BF7F3C" w:rsidP="00BF7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современную образовательную среду в соответствии с ФГОС ДО</w:t>
      </w:r>
    </w:p>
    <w:p w:rsidR="00BF7F3C" w:rsidRPr="002F321B" w:rsidRDefault="00BF7F3C" w:rsidP="00BF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063"/>
        <w:gridCol w:w="3119"/>
        <w:gridCol w:w="1701"/>
        <w:gridCol w:w="1842"/>
        <w:gridCol w:w="2268"/>
      </w:tblGrid>
      <w:tr w:rsidR="00BF7F3C" w:rsidRPr="002F321B" w:rsidTr="001D65DE">
        <w:trPr>
          <w:trHeight w:val="58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проекта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firstLine="2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7F3C" w:rsidRPr="002F321B" w:rsidTr="001D65DE">
        <w:trPr>
          <w:trHeight w:val="11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соответствия материально-технической базы действующим санитарным и противопожарным нормам, нормам охраны жизни и здоровья воспитанников и охраны  труда работников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F84BF0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требований государственного регулирования. 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АХР</w:t>
            </w:r>
          </w:p>
        </w:tc>
      </w:tr>
      <w:tr w:rsidR="00BF7F3C" w:rsidRPr="002F321B" w:rsidTr="001D65DE">
        <w:trPr>
          <w:trHeight w:val="11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BF7F3C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наличия и обновления методического комплекта для реализации Образовательной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 обеспеченность образовательного процесса методическими пособиями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АХР,</w:t>
            </w:r>
          </w:p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зам.зав. по УВР</w:t>
            </w:r>
          </w:p>
        </w:tc>
      </w:tr>
      <w:tr w:rsidR="00BF7F3C" w:rsidRPr="002F321B" w:rsidTr="001D65DE">
        <w:trPr>
          <w:trHeight w:val="11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текущего ремонта здания и помещений:</w:t>
            </w:r>
          </w:p>
          <w:p w:rsidR="00BF7F3C" w:rsidRPr="002F321B" w:rsidRDefault="00BF7F3C" w:rsidP="00EA5EBB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музыкальный зал</w:t>
            </w:r>
          </w:p>
          <w:p w:rsidR="00BF7F3C" w:rsidRPr="002F321B" w:rsidRDefault="00BF7F3C" w:rsidP="00EA5EBB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физкультурный зал</w:t>
            </w:r>
          </w:p>
          <w:p w:rsidR="00BF7F3C" w:rsidRDefault="00BF7F3C" w:rsidP="00EA5EBB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1D65DE">
              <w:rPr>
                <w:rFonts w:eastAsia="Calibri"/>
              </w:rPr>
              <w:t xml:space="preserve"> групп</w:t>
            </w:r>
          </w:p>
          <w:p w:rsidR="00BF7F3C" w:rsidRPr="002F321B" w:rsidRDefault="001D65DE" w:rsidP="00EA5EBB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замена транзитного воздуховода </w:t>
            </w:r>
            <w:r w:rsidR="00BF7F3C">
              <w:rPr>
                <w:rFonts w:eastAsia="Calibri"/>
              </w:rPr>
              <w:t>на пищеблоке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Здание и помещение соответствуют современным требованиям и нормам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АХР</w:t>
            </w:r>
          </w:p>
        </w:tc>
      </w:tr>
      <w:tr w:rsidR="00BF7F3C" w:rsidRPr="002F321B" w:rsidTr="001D65DE">
        <w:trPr>
          <w:trHeight w:val="11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безопасных и комфортных условий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ДОУ:</w:t>
            </w:r>
          </w:p>
          <w:p w:rsidR="00BF7F3C" w:rsidRPr="00F84BF0" w:rsidRDefault="00BF7F3C" w:rsidP="00EA5EBB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Оснащение территории игровым и спортивным оборудованием;</w:t>
            </w:r>
          </w:p>
          <w:p w:rsidR="00BF7F3C" w:rsidRPr="002F321B" w:rsidRDefault="00BF7F3C" w:rsidP="00EA5EBB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2F321B">
              <w:rPr>
                <w:rFonts w:eastAsia="Calibri"/>
              </w:rPr>
              <w:t xml:space="preserve">асфальтовое покрытие на территории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Безопасные и комфортные  условий на территории ДОУ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АХР</w:t>
            </w:r>
          </w:p>
        </w:tc>
      </w:tr>
      <w:tr w:rsidR="00BF7F3C" w:rsidRPr="002F321B" w:rsidTr="001D65DE">
        <w:trPr>
          <w:trHeight w:val="11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материально-технической базы детского сада (своевременная замена изношенного оборудования).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Ресурсное обеспечение соответствующее требованиям СанПиН и СНиП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C" w:rsidRPr="002F321B" w:rsidRDefault="00BF7F3C" w:rsidP="001D65DE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АХР</w:t>
            </w:r>
          </w:p>
        </w:tc>
      </w:tr>
    </w:tbl>
    <w:p w:rsidR="00BF7F3C" w:rsidRDefault="00BF7F3C" w:rsidP="008C5F6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C5F68" w:rsidRDefault="008C5F68" w:rsidP="00D35C7B">
      <w:pPr>
        <w:pStyle w:val="a4"/>
        <w:jc w:val="both"/>
        <w:rPr>
          <w:b/>
          <w:u w:val="single"/>
        </w:rPr>
      </w:pPr>
    </w:p>
    <w:p w:rsidR="00D35C7B" w:rsidRDefault="00D35C7B"/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063"/>
        <w:gridCol w:w="3119"/>
        <w:gridCol w:w="1701"/>
        <w:gridCol w:w="1842"/>
        <w:gridCol w:w="2268"/>
      </w:tblGrid>
      <w:tr w:rsidR="001D65DE" w:rsidRPr="002F321B" w:rsidTr="001D65DE">
        <w:trPr>
          <w:trHeight w:val="8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предписаний надзорных органов</w:t>
            </w:r>
          </w:p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требованиям и нормам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АХР</w:t>
            </w:r>
          </w:p>
        </w:tc>
      </w:tr>
      <w:tr w:rsidR="001D65DE" w:rsidRPr="002F321B" w:rsidTr="001D65DE">
        <w:trPr>
          <w:trHeight w:val="8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Приобретение  интерактивного оборудования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группы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Оснащение компьютерной техникой.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Оснащение образовательного процесса соответствует современным требованиям и нормам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АХР</w:t>
            </w:r>
          </w:p>
        </w:tc>
      </w:tr>
      <w:tr w:rsidR="001D65DE" w:rsidRPr="002F321B" w:rsidTr="001D65DE">
        <w:trPr>
          <w:trHeight w:val="8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оказания дополнительных услуг, приобретение необходимого оборудования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дополнительных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АХР</w:t>
            </w:r>
          </w:p>
        </w:tc>
      </w:tr>
      <w:tr w:rsidR="001D65DE" w:rsidRPr="002F321B" w:rsidTr="001D65DE">
        <w:trPr>
          <w:trHeight w:val="8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плана по охране труда сотрудников учреждения</w:t>
            </w:r>
          </w:p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по охране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председатель профкома,</w:t>
            </w:r>
          </w:p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D65DE" w:rsidRPr="002F321B" w:rsidTr="001D65DE">
        <w:trPr>
          <w:trHeight w:val="86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доступной среды для инвалидов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Безопасные и комфортные  условий для всех участников образовательных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зам.зав. по АХР</w:t>
            </w:r>
          </w:p>
        </w:tc>
      </w:tr>
    </w:tbl>
    <w:p w:rsidR="001D65DE" w:rsidRDefault="001D65DE"/>
    <w:p w:rsidR="001D65DE" w:rsidRDefault="001D65DE"/>
    <w:p w:rsidR="001D65DE" w:rsidRDefault="001D65DE"/>
    <w:p w:rsidR="001D65DE" w:rsidRDefault="001D65DE"/>
    <w:p w:rsidR="001D65DE" w:rsidRDefault="001D65DE"/>
    <w:p w:rsidR="001D65DE" w:rsidRDefault="001D65DE"/>
    <w:p w:rsidR="001D65DE" w:rsidRDefault="001D65DE"/>
    <w:p w:rsidR="001D65DE" w:rsidRDefault="001D65DE"/>
    <w:p w:rsidR="001D65DE" w:rsidRPr="002F321B" w:rsidRDefault="001D65DE" w:rsidP="001D65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F321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8. Проект «Социальное партнерство»</w:t>
      </w:r>
    </w:p>
    <w:p w:rsidR="001D65DE" w:rsidRPr="002F321B" w:rsidRDefault="001D65DE" w:rsidP="001D6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65DE" w:rsidRPr="002F321B" w:rsidRDefault="001D65DE" w:rsidP="001D6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Задача: </w:t>
      </w:r>
    </w:p>
    <w:p w:rsidR="001D65DE" w:rsidRPr="002F321B" w:rsidRDefault="001D65DE" w:rsidP="001D6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 взаимовыгодное социальное партнерство для функционирования учреждения в режиме открытого образовательного пространства обеспечивающего полноценную реализацию интересов личности, общества, государства в воспитании подрастающего  </w:t>
      </w: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>поколения.</w:t>
      </w:r>
    </w:p>
    <w:p w:rsidR="001D65DE" w:rsidRPr="002F321B" w:rsidRDefault="001D65DE" w:rsidP="001D6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4785"/>
        <w:gridCol w:w="3402"/>
        <w:gridCol w:w="1701"/>
        <w:gridCol w:w="1842"/>
        <w:gridCol w:w="2268"/>
      </w:tblGrid>
      <w:tr w:rsidR="001D65DE" w:rsidRPr="002F321B" w:rsidTr="001D65DE">
        <w:trPr>
          <w:trHeight w:val="56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проекта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left="4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65DE" w:rsidRPr="002F321B" w:rsidTr="001D65DE">
        <w:trPr>
          <w:trHeight w:val="83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ГОУ 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Преемственность в подготовке детей к обучению в школе, культурно-массовые мероприятия, посещение школьных музеев, выставок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</w:tr>
      <w:tr w:rsidR="001D65DE" w:rsidRPr="002F321B" w:rsidTr="001D65DE">
        <w:trPr>
          <w:trHeight w:val="85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Совместный проект БДОУ и </w:t>
            </w:r>
            <w:r w:rsidRPr="002F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ГБУДО Центра творчества и образования Фрунзенского района Санкт-Петербурга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программы </w:t>
            </w:r>
            <w:r w:rsidRPr="002F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сетевого взаимодействия «Дополнительное образование – путь к равным возможностям».</w:t>
            </w:r>
          </w:p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Участие в районных и городских творческих конкурсах для детей дошкольного возраста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</w:tc>
      </w:tr>
      <w:tr w:rsidR="001D65DE" w:rsidRPr="002F321B" w:rsidTr="00EB3311">
        <w:trPr>
          <w:trHeight w:val="115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с Центральной психолого-медико-педагогической комиссией </w:t>
            </w:r>
          </w:p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Фрунзенского района СПб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Обследование детей с проблемами в развитии.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1D65DE" w:rsidRPr="002F321B" w:rsidTr="001D65DE">
        <w:trPr>
          <w:trHeight w:val="83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Дворцом детского и юношеского творчества Фрунзенского района Санкт-Петербурга конкурсах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по организации досуга и участию в районных конкурсах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1D65DE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E" w:rsidRPr="002F321B" w:rsidTr="001D65DE">
        <w:trPr>
          <w:trHeight w:val="85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с Санкт-Петербургской академией постдипломного педагогического образования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и поддержки педагогам. 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D65DE" w:rsidRPr="002F321B" w:rsidTr="001D65DE">
        <w:trPr>
          <w:trHeight w:val="56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с детской поликлиникой </w:t>
            </w:r>
          </w:p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ГУЗ ДП № 48</w:t>
            </w:r>
            <w:r w:rsidRPr="002F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Медицинское обслуживание воспитанников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Старшая медсестра</w:t>
            </w:r>
          </w:p>
        </w:tc>
      </w:tr>
      <w:tr w:rsidR="001D65DE" w:rsidRPr="002F321B" w:rsidTr="001D65DE">
        <w:trPr>
          <w:trHeight w:val="56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Pr="002F32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ar-SA"/>
              </w:rPr>
              <w:t>Информационно-методическим центром Фрунзенского района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методической помощи и поддержки педагогам.</w:t>
            </w:r>
          </w:p>
          <w:p w:rsidR="001D65DE" w:rsidRPr="002F321B" w:rsidRDefault="001D65DE" w:rsidP="001D65DE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Транслирование педагогического опыта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D65DE" w:rsidRPr="002F321B" w:rsidTr="001D65DE">
        <w:trPr>
          <w:trHeight w:val="14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с Государственной библиотекой </w:t>
            </w:r>
            <w:r w:rsidR="00496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 им. М.В. Фрунзе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городских творческих конкурсах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496F32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D65DE" w:rsidRPr="002F321B" w:rsidTr="001D65DE">
        <w:trPr>
          <w:trHeight w:val="14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ЦДЮТТ «Мотор»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реализации образовательной области «Социально-коммуникативное развитие»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496F32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D65DE" w:rsidRPr="002F321B" w:rsidTr="001D65DE">
        <w:trPr>
          <w:trHeight w:val="14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с детскими садами Фрунзенского района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для детей по реализации образовательных областей «Социально-коммуникативное развитие», «Художественно-эстетическое развитие», «Физическое развитие», «Речевое развитие», «Познавательное развитие».</w:t>
            </w:r>
          </w:p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Информационный обмен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496F32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DE" w:rsidRPr="002F321B" w:rsidRDefault="001D65DE" w:rsidP="001D65DE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зам.зав. по УВР, </w:t>
            </w:r>
          </w:p>
          <w:p w:rsidR="001D65DE" w:rsidRPr="002F321B" w:rsidRDefault="001D65DE" w:rsidP="001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1D65DE" w:rsidRPr="002F321B" w:rsidRDefault="001D65DE" w:rsidP="001D65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96F32" w:rsidRPr="002F321B" w:rsidRDefault="00496F32" w:rsidP="0049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lastRenderedPageBreak/>
        <w:t>VI</w:t>
      </w:r>
      <w:r w:rsidRPr="002F32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РАЗДЕЛ.</w:t>
      </w:r>
    </w:p>
    <w:p w:rsidR="00496F32" w:rsidRPr="002F321B" w:rsidRDefault="00496F32" w:rsidP="0049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2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ОЖИДАЕМЫЕ РЕЗУЛЬТАТЫ РЕАЛИЗАЦИИ ПРОГРАММЫ РАЗВИТИЯ</w:t>
      </w:r>
    </w:p>
    <w:p w:rsidR="00496F32" w:rsidRPr="002F321B" w:rsidRDefault="00496F32" w:rsidP="00496F32">
      <w:pPr>
        <w:autoSpaceDE w:val="0"/>
        <w:autoSpaceDN w:val="0"/>
        <w:adjustRightInd w:val="0"/>
        <w:spacing w:after="0" w:line="240" w:lineRule="auto"/>
        <w:ind w:left="4104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96F32" w:rsidRPr="009D0D6C" w:rsidRDefault="00496F32" w:rsidP="00496F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D0D6C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Ключевой результат реализации Программы развития  - эффективн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ая</w:t>
      </w:r>
      <w:r w:rsidRPr="009D0D6C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деятельность ДОУ по </w:t>
      </w:r>
      <w:r w:rsidRPr="009D0D6C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реализации государственного задания на оказание образовательных услуг в соответствии с требованиями законодательства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496F32" w:rsidRPr="002F321B" w:rsidRDefault="00496F32" w:rsidP="00496F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3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15"/>
      </w:tblGrid>
      <w:tr w:rsidR="00496F32" w:rsidRPr="002F321B" w:rsidTr="0078311F">
        <w:trPr>
          <w:trHeight w:val="925"/>
        </w:trPr>
        <w:tc>
          <w:tcPr>
            <w:tcW w:w="1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F32" w:rsidRDefault="00496F32" w:rsidP="007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96F32" w:rsidRDefault="00496F32" w:rsidP="0078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D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Прогнозируемые  результаты для разных категорий участников образовательного процесса</w:t>
            </w:r>
          </w:p>
          <w:p w:rsidR="00496F32" w:rsidRPr="009D0D6C" w:rsidRDefault="00496F32" w:rsidP="0078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96F32" w:rsidRPr="002F321B" w:rsidTr="0078311F">
        <w:trPr>
          <w:trHeight w:val="451"/>
        </w:trPr>
        <w:tc>
          <w:tcPr>
            <w:tcW w:w="1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F32" w:rsidRPr="00B32E11" w:rsidRDefault="00496F32" w:rsidP="0078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конкурентоспособность ДОУ на рынке образовательных услуг, обеспечение равных стартовых возможностей дошкольникам с разным уровнем физического и психического развития</w:t>
            </w:r>
          </w:p>
        </w:tc>
      </w:tr>
      <w:tr w:rsidR="00496F32" w:rsidRPr="002F321B" w:rsidTr="0078311F">
        <w:trPr>
          <w:trHeight w:val="451"/>
        </w:trPr>
        <w:tc>
          <w:tcPr>
            <w:tcW w:w="1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F32" w:rsidRPr="00B32E11" w:rsidRDefault="00496F32" w:rsidP="0078311F">
            <w:pPr>
              <w:spacing w:after="0" w:line="240" w:lineRule="auto"/>
            </w:pPr>
            <w:r w:rsidRPr="00B3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Успешная реализация образовательной программы дошкольного образования в соответствии с ФГОС ДО,  для развития каждого ребенка с учетом его индивидуальности</w:t>
            </w:r>
          </w:p>
        </w:tc>
      </w:tr>
      <w:tr w:rsidR="00496F32" w:rsidRPr="002F321B" w:rsidTr="0078311F">
        <w:trPr>
          <w:trHeight w:val="451"/>
        </w:trPr>
        <w:tc>
          <w:tcPr>
            <w:tcW w:w="1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F32" w:rsidRPr="00B32E11" w:rsidRDefault="00496F32" w:rsidP="007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дошкольного образования за счет внедрения в педагогический процесс новых форм дошкольного образования</w:t>
            </w:r>
          </w:p>
        </w:tc>
      </w:tr>
      <w:tr w:rsidR="00496F32" w:rsidRPr="002F321B" w:rsidTr="0078311F">
        <w:trPr>
          <w:trHeight w:val="451"/>
        </w:trPr>
        <w:tc>
          <w:tcPr>
            <w:tcW w:w="1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F32" w:rsidRPr="00B32E11" w:rsidRDefault="00496F32" w:rsidP="007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спектра дополнительных образовательных услуг для разных категорий заинтересованного населения</w:t>
            </w:r>
          </w:p>
        </w:tc>
      </w:tr>
      <w:tr w:rsidR="00496F32" w:rsidRPr="002F321B" w:rsidTr="0078311F">
        <w:trPr>
          <w:trHeight w:val="451"/>
        </w:trPr>
        <w:tc>
          <w:tcPr>
            <w:tcW w:w="1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F32" w:rsidRPr="00B32E11" w:rsidRDefault="00496F32" w:rsidP="0078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охраны  жизни и укрепление физического и психического здоровья детей</w:t>
            </w:r>
          </w:p>
        </w:tc>
      </w:tr>
      <w:tr w:rsidR="00496F32" w:rsidRPr="002F321B" w:rsidTr="0078311F">
        <w:trPr>
          <w:trHeight w:val="451"/>
        </w:trPr>
        <w:tc>
          <w:tcPr>
            <w:tcW w:w="1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F32" w:rsidRPr="00B32E11" w:rsidRDefault="00496F32" w:rsidP="007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Разносторонне развитый ребенок с социальной компетентностью, готовый к обучению в школе</w:t>
            </w:r>
          </w:p>
        </w:tc>
      </w:tr>
      <w:tr w:rsidR="00496F32" w:rsidRPr="002F321B" w:rsidTr="0078311F">
        <w:trPr>
          <w:trHeight w:val="451"/>
        </w:trPr>
        <w:tc>
          <w:tcPr>
            <w:tcW w:w="1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F32" w:rsidRPr="00B32E11" w:rsidRDefault="00496F32" w:rsidP="007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Профессиональный, </w:t>
            </w:r>
            <w:r w:rsidRPr="00B3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творческий коллектив  </w:t>
            </w:r>
            <w:r w:rsidRPr="00B3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реализации Профстандартов</w:t>
            </w:r>
          </w:p>
        </w:tc>
      </w:tr>
      <w:tr w:rsidR="00496F32" w:rsidRPr="002F321B" w:rsidTr="0078311F">
        <w:trPr>
          <w:trHeight w:val="947"/>
        </w:trPr>
        <w:tc>
          <w:tcPr>
            <w:tcW w:w="1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F32" w:rsidRPr="00B32E11" w:rsidRDefault="00496F32" w:rsidP="0078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потребителей качеством образовательных услуг  в соответствии с показателями независимой оценки качества образования</w:t>
            </w:r>
          </w:p>
        </w:tc>
      </w:tr>
      <w:tr w:rsidR="00496F32" w:rsidRPr="002F321B" w:rsidTr="0078311F">
        <w:trPr>
          <w:trHeight w:val="947"/>
        </w:trPr>
        <w:tc>
          <w:tcPr>
            <w:tcW w:w="1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F32" w:rsidRPr="00B32E11" w:rsidRDefault="00496F32" w:rsidP="0078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Эффективная модель взаимодействия с родителями,  обеспечивающая повышение компетентности родителей (законных представителей) в вопросах развития и образования, охраны и укрепления здоровья детей </w:t>
            </w:r>
          </w:p>
        </w:tc>
      </w:tr>
      <w:tr w:rsidR="00496F32" w:rsidRPr="002F321B" w:rsidTr="0078311F">
        <w:trPr>
          <w:trHeight w:val="925"/>
        </w:trPr>
        <w:tc>
          <w:tcPr>
            <w:tcW w:w="1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F32" w:rsidRPr="00B32E11" w:rsidRDefault="00496F32" w:rsidP="0078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Взаимовыгодное социальное партнерство ДОУ  с учреждениями социума на основе договоров и совместных планов работы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 поколения</w:t>
            </w:r>
          </w:p>
        </w:tc>
      </w:tr>
    </w:tbl>
    <w:p w:rsidR="00496F32" w:rsidRPr="002F321B" w:rsidRDefault="00496F32" w:rsidP="004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5DE" w:rsidRDefault="001D65DE"/>
    <w:sectPr w:rsidR="001D65DE" w:rsidSect="00A312A2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597" w:rsidRDefault="00657597" w:rsidP="00496F32">
      <w:pPr>
        <w:spacing w:after="0" w:line="240" w:lineRule="auto"/>
      </w:pPr>
      <w:r>
        <w:separator/>
      </w:r>
    </w:p>
  </w:endnote>
  <w:endnote w:type="continuationSeparator" w:id="1">
    <w:p w:rsidR="00657597" w:rsidRDefault="00657597" w:rsidP="0049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8172"/>
      <w:docPartObj>
        <w:docPartGallery w:val="Page Numbers (Bottom of Page)"/>
        <w:docPartUnique/>
      </w:docPartObj>
    </w:sdtPr>
    <w:sdtContent>
      <w:p w:rsidR="002B2562" w:rsidRDefault="00D77AA2">
        <w:pPr>
          <w:pStyle w:val="ae"/>
          <w:jc w:val="right"/>
        </w:pPr>
        <w:fldSimple w:instr=" PAGE   \* MERGEFORMAT ">
          <w:r w:rsidR="00F20ED0">
            <w:rPr>
              <w:noProof/>
            </w:rPr>
            <w:t>17</w:t>
          </w:r>
        </w:fldSimple>
      </w:p>
    </w:sdtContent>
  </w:sdt>
  <w:p w:rsidR="002B2562" w:rsidRDefault="002B256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597" w:rsidRDefault="00657597" w:rsidP="00496F32">
      <w:pPr>
        <w:spacing w:after="0" w:line="240" w:lineRule="auto"/>
      </w:pPr>
      <w:r>
        <w:separator/>
      </w:r>
    </w:p>
  </w:footnote>
  <w:footnote w:type="continuationSeparator" w:id="1">
    <w:p w:rsidR="00657597" w:rsidRDefault="00657597" w:rsidP="0049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823D12"/>
    <w:lvl w:ilvl="0">
      <w:numFmt w:val="bullet"/>
      <w:lvlText w:val="*"/>
      <w:lvlJc w:val="left"/>
    </w:lvl>
  </w:abstractNum>
  <w:abstractNum w:abstractNumId="1">
    <w:nsid w:val="018B630D"/>
    <w:multiLevelType w:val="hybridMultilevel"/>
    <w:tmpl w:val="61AA2060"/>
    <w:lvl w:ilvl="0" w:tplc="D4823D12">
      <w:numFmt w:val="bullet"/>
      <w:lvlText w:val="•"/>
      <w:lvlJc w:val="left"/>
      <w:pPr>
        <w:ind w:left="41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">
    <w:nsid w:val="01DA3002"/>
    <w:multiLevelType w:val="hybridMultilevel"/>
    <w:tmpl w:val="FF1EB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04E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6D82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8FEC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A7B0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ACBF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C2CA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66985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EA706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536137"/>
    <w:multiLevelType w:val="hybridMultilevel"/>
    <w:tmpl w:val="8182F3A2"/>
    <w:lvl w:ilvl="0" w:tplc="D4823D12">
      <w:numFmt w:val="bullet"/>
      <w:lvlText w:val="•"/>
      <w:lvlJc w:val="left"/>
      <w:pPr>
        <w:ind w:left="41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09BC18EA"/>
    <w:multiLevelType w:val="hybridMultilevel"/>
    <w:tmpl w:val="2312D2A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0C5963FC"/>
    <w:multiLevelType w:val="hybridMultilevel"/>
    <w:tmpl w:val="13A4CFB2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8718FE"/>
    <w:multiLevelType w:val="hybridMultilevel"/>
    <w:tmpl w:val="9D4289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4F41B9D"/>
    <w:multiLevelType w:val="hybridMultilevel"/>
    <w:tmpl w:val="1338C7E0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043837"/>
    <w:multiLevelType w:val="hybridMultilevel"/>
    <w:tmpl w:val="CE785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BF42F3"/>
    <w:multiLevelType w:val="hybridMultilevel"/>
    <w:tmpl w:val="6352BECA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903425"/>
    <w:multiLevelType w:val="multilevel"/>
    <w:tmpl w:val="4E4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82CBA"/>
    <w:multiLevelType w:val="hybridMultilevel"/>
    <w:tmpl w:val="1CA67456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1A4355"/>
    <w:multiLevelType w:val="hybridMultilevel"/>
    <w:tmpl w:val="984C2A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379C4"/>
    <w:multiLevelType w:val="hybridMultilevel"/>
    <w:tmpl w:val="DFF413F2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DB2ABC"/>
    <w:multiLevelType w:val="hybridMultilevel"/>
    <w:tmpl w:val="4432AAAE"/>
    <w:lvl w:ilvl="0" w:tplc="D4823D12">
      <w:numFmt w:val="bullet"/>
      <w:lvlText w:val="•"/>
      <w:lvlJc w:val="left"/>
      <w:pPr>
        <w:ind w:left="4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>
    <w:nsid w:val="2E925A80"/>
    <w:multiLevelType w:val="hybridMultilevel"/>
    <w:tmpl w:val="70B40C0C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D72E00"/>
    <w:multiLevelType w:val="hybridMultilevel"/>
    <w:tmpl w:val="EA460DDE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657AEC"/>
    <w:multiLevelType w:val="hybridMultilevel"/>
    <w:tmpl w:val="3DF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D4A93"/>
    <w:multiLevelType w:val="hybridMultilevel"/>
    <w:tmpl w:val="8130B44A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0347B6"/>
    <w:multiLevelType w:val="hybridMultilevel"/>
    <w:tmpl w:val="2D5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B69C3"/>
    <w:multiLevelType w:val="hybridMultilevel"/>
    <w:tmpl w:val="679435FA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EE23DB"/>
    <w:multiLevelType w:val="hybridMultilevel"/>
    <w:tmpl w:val="5FBE5128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2A5354"/>
    <w:multiLevelType w:val="hybridMultilevel"/>
    <w:tmpl w:val="403CC5AE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163BB9"/>
    <w:multiLevelType w:val="hybridMultilevel"/>
    <w:tmpl w:val="E8BE6058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C16FFA"/>
    <w:multiLevelType w:val="hybridMultilevel"/>
    <w:tmpl w:val="53E4E636"/>
    <w:lvl w:ilvl="0" w:tplc="D4823D12">
      <w:numFmt w:val="bullet"/>
      <w:lvlText w:val="•"/>
      <w:lvlJc w:val="left"/>
      <w:pPr>
        <w:ind w:left="4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5">
    <w:nsid w:val="5AA93D94"/>
    <w:multiLevelType w:val="hybridMultilevel"/>
    <w:tmpl w:val="2E3070F8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685E06"/>
    <w:multiLevelType w:val="hybridMultilevel"/>
    <w:tmpl w:val="C4F8FC12"/>
    <w:lvl w:ilvl="0" w:tplc="D4823D12">
      <w:numFmt w:val="bullet"/>
      <w:lvlText w:val="•"/>
      <w:lvlJc w:val="left"/>
      <w:pPr>
        <w:ind w:left="4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7">
    <w:nsid w:val="5C6F6177"/>
    <w:multiLevelType w:val="hybridMultilevel"/>
    <w:tmpl w:val="A392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04F6C"/>
    <w:multiLevelType w:val="hybridMultilevel"/>
    <w:tmpl w:val="8A2676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5D1626"/>
    <w:multiLevelType w:val="hybridMultilevel"/>
    <w:tmpl w:val="B100D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3A45AF"/>
    <w:multiLevelType w:val="hybridMultilevel"/>
    <w:tmpl w:val="0DBC4738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84196C"/>
    <w:multiLevelType w:val="hybridMultilevel"/>
    <w:tmpl w:val="ECFAC49E"/>
    <w:lvl w:ilvl="0" w:tplc="D4823D1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A2A1F"/>
    <w:multiLevelType w:val="hybridMultilevel"/>
    <w:tmpl w:val="37EA7F94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014097"/>
    <w:multiLevelType w:val="hybridMultilevel"/>
    <w:tmpl w:val="0324B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E326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B43A2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30BD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1CD0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2CA53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D08A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8A48B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44D6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6EA507A9"/>
    <w:multiLevelType w:val="hybridMultilevel"/>
    <w:tmpl w:val="302A1BAA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1F4045"/>
    <w:multiLevelType w:val="hybridMultilevel"/>
    <w:tmpl w:val="E7B81536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4C2017"/>
    <w:multiLevelType w:val="hybridMultilevel"/>
    <w:tmpl w:val="9118C95E"/>
    <w:lvl w:ilvl="0" w:tplc="D4823D1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735C70"/>
    <w:multiLevelType w:val="hybridMultilevel"/>
    <w:tmpl w:val="228E16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0"/>
  </w:num>
  <w:num w:numId="4">
    <w:abstractNumId w:val="4"/>
  </w:num>
  <w:num w:numId="5">
    <w:abstractNumId w:val="33"/>
  </w:num>
  <w:num w:numId="6">
    <w:abstractNumId w:val="29"/>
  </w:num>
  <w:num w:numId="7">
    <w:abstractNumId w:val="28"/>
  </w:num>
  <w:num w:numId="8">
    <w:abstractNumId w:val="17"/>
  </w:num>
  <w:num w:numId="9">
    <w:abstractNumId w:val="8"/>
  </w:num>
  <w:num w:numId="10">
    <w:abstractNumId w:val="35"/>
  </w:num>
  <w:num w:numId="11">
    <w:abstractNumId w:val="7"/>
  </w:num>
  <w:num w:numId="12">
    <w:abstractNumId w:val="2"/>
  </w:num>
  <w:num w:numId="13">
    <w:abstractNumId w:val="6"/>
  </w:num>
  <w:num w:numId="14">
    <w:abstractNumId w:val="34"/>
  </w:num>
  <w:num w:numId="15">
    <w:abstractNumId w:val="13"/>
  </w:num>
  <w:num w:numId="16">
    <w:abstractNumId w:val="36"/>
  </w:num>
  <w:num w:numId="17">
    <w:abstractNumId w:val="25"/>
  </w:num>
  <w:num w:numId="18">
    <w:abstractNumId w:val="31"/>
  </w:num>
  <w:num w:numId="19">
    <w:abstractNumId w:val="15"/>
  </w:num>
  <w:num w:numId="20">
    <w:abstractNumId w:val="32"/>
  </w:num>
  <w:num w:numId="21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Times New Roman" w:hAnsi="Times New Roman" w:hint="default"/>
        </w:rPr>
      </w:lvl>
    </w:lvlOverride>
  </w:num>
  <w:num w:numId="23">
    <w:abstractNumId w:val="20"/>
  </w:num>
  <w:num w:numId="24">
    <w:abstractNumId w:val="16"/>
  </w:num>
  <w:num w:numId="25">
    <w:abstractNumId w:val="9"/>
  </w:num>
  <w:num w:numId="26">
    <w:abstractNumId w:val="22"/>
  </w:num>
  <w:num w:numId="27">
    <w:abstractNumId w:val="21"/>
  </w:num>
  <w:num w:numId="28">
    <w:abstractNumId w:val="30"/>
  </w:num>
  <w:num w:numId="29">
    <w:abstractNumId w:val="37"/>
  </w:num>
  <w:num w:numId="30">
    <w:abstractNumId w:val="18"/>
  </w:num>
  <w:num w:numId="31">
    <w:abstractNumId w:val="5"/>
  </w:num>
  <w:num w:numId="32">
    <w:abstractNumId w:val="1"/>
  </w:num>
  <w:num w:numId="33">
    <w:abstractNumId w:val="3"/>
  </w:num>
  <w:num w:numId="34">
    <w:abstractNumId w:val="23"/>
  </w:num>
  <w:num w:numId="35">
    <w:abstractNumId w:val="11"/>
  </w:num>
  <w:num w:numId="36">
    <w:abstractNumId w:val="14"/>
  </w:num>
  <w:num w:numId="37">
    <w:abstractNumId w:val="24"/>
  </w:num>
  <w:num w:numId="38">
    <w:abstractNumId w:val="26"/>
  </w:num>
  <w:num w:numId="39">
    <w:abstractNumId w:val="1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C7B"/>
    <w:rsid w:val="00034ADD"/>
    <w:rsid w:val="00041E1B"/>
    <w:rsid w:val="00077163"/>
    <w:rsid w:val="00093A97"/>
    <w:rsid w:val="000C2F82"/>
    <w:rsid w:val="000C76C7"/>
    <w:rsid w:val="000D4626"/>
    <w:rsid w:val="000D4F13"/>
    <w:rsid w:val="000E7BC5"/>
    <w:rsid w:val="000F35EB"/>
    <w:rsid w:val="001130E9"/>
    <w:rsid w:val="0011729A"/>
    <w:rsid w:val="001314CD"/>
    <w:rsid w:val="00131E26"/>
    <w:rsid w:val="001557E5"/>
    <w:rsid w:val="00157A6F"/>
    <w:rsid w:val="001C2E71"/>
    <w:rsid w:val="001C5077"/>
    <w:rsid w:val="001D0AE0"/>
    <w:rsid w:val="001D65DE"/>
    <w:rsid w:val="00201D3D"/>
    <w:rsid w:val="002141BC"/>
    <w:rsid w:val="00230923"/>
    <w:rsid w:val="002500C7"/>
    <w:rsid w:val="00252F20"/>
    <w:rsid w:val="00255F5C"/>
    <w:rsid w:val="002970E6"/>
    <w:rsid w:val="002A2D52"/>
    <w:rsid w:val="002B2562"/>
    <w:rsid w:val="002D5FBC"/>
    <w:rsid w:val="0031610A"/>
    <w:rsid w:val="00341754"/>
    <w:rsid w:val="00342E1E"/>
    <w:rsid w:val="00355BBE"/>
    <w:rsid w:val="003742B9"/>
    <w:rsid w:val="003C40CA"/>
    <w:rsid w:val="003D12F7"/>
    <w:rsid w:val="003E7948"/>
    <w:rsid w:val="003F3809"/>
    <w:rsid w:val="00411FB9"/>
    <w:rsid w:val="004247C9"/>
    <w:rsid w:val="00437D26"/>
    <w:rsid w:val="00453159"/>
    <w:rsid w:val="00460DAE"/>
    <w:rsid w:val="00481F70"/>
    <w:rsid w:val="00494E0A"/>
    <w:rsid w:val="00496F32"/>
    <w:rsid w:val="004B3A4D"/>
    <w:rsid w:val="004E55CE"/>
    <w:rsid w:val="00510A16"/>
    <w:rsid w:val="00513FEE"/>
    <w:rsid w:val="00536295"/>
    <w:rsid w:val="00553D38"/>
    <w:rsid w:val="00555932"/>
    <w:rsid w:val="005739BF"/>
    <w:rsid w:val="00576C52"/>
    <w:rsid w:val="005972BB"/>
    <w:rsid w:val="005D4278"/>
    <w:rsid w:val="005E70B5"/>
    <w:rsid w:val="005F0E00"/>
    <w:rsid w:val="005F1E0E"/>
    <w:rsid w:val="006012CB"/>
    <w:rsid w:val="00602372"/>
    <w:rsid w:val="0060291D"/>
    <w:rsid w:val="006062FF"/>
    <w:rsid w:val="00635D05"/>
    <w:rsid w:val="00641905"/>
    <w:rsid w:val="006554DD"/>
    <w:rsid w:val="00657597"/>
    <w:rsid w:val="006608A6"/>
    <w:rsid w:val="006636E9"/>
    <w:rsid w:val="00721205"/>
    <w:rsid w:val="00737201"/>
    <w:rsid w:val="007521C4"/>
    <w:rsid w:val="00757D81"/>
    <w:rsid w:val="00760D15"/>
    <w:rsid w:val="00776837"/>
    <w:rsid w:val="0077760E"/>
    <w:rsid w:val="0078311F"/>
    <w:rsid w:val="007835A4"/>
    <w:rsid w:val="007B6E18"/>
    <w:rsid w:val="007D3DB0"/>
    <w:rsid w:val="008019C2"/>
    <w:rsid w:val="0088308D"/>
    <w:rsid w:val="008831FC"/>
    <w:rsid w:val="008847B1"/>
    <w:rsid w:val="008974DD"/>
    <w:rsid w:val="008A22CF"/>
    <w:rsid w:val="008A4682"/>
    <w:rsid w:val="008C5F68"/>
    <w:rsid w:val="008E0ED2"/>
    <w:rsid w:val="008F7165"/>
    <w:rsid w:val="009113B2"/>
    <w:rsid w:val="009134C3"/>
    <w:rsid w:val="009150E3"/>
    <w:rsid w:val="00916B56"/>
    <w:rsid w:val="00941264"/>
    <w:rsid w:val="0094195F"/>
    <w:rsid w:val="00964079"/>
    <w:rsid w:val="00967F30"/>
    <w:rsid w:val="009735B2"/>
    <w:rsid w:val="00980FDD"/>
    <w:rsid w:val="009A6938"/>
    <w:rsid w:val="009B5D9E"/>
    <w:rsid w:val="009C3474"/>
    <w:rsid w:val="009D5201"/>
    <w:rsid w:val="00A11A4C"/>
    <w:rsid w:val="00A159D8"/>
    <w:rsid w:val="00A20FF6"/>
    <w:rsid w:val="00A25503"/>
    <w:rsid w:val="00A312A2"/>
    <w:rsid w:val="00A34BD1"/>
    <w:rsid w:val="00A63CB7"/>
    <w:rsid w:val="00AD2A23"/>
    <w:rsid w:val="00AD43F3"/>
    <w:rsid w:val="00AF1419"/>
    <w:rsid w:val="00B06441"/>
    <w:rsid w:val="00B159E0"/>
    <w:rsid w:val="00B30128"/>
    <w:rsid w:val="00B42503"/>
    <w:rsid w:val="00B55CFE"/>
    <w:rsid w:val="00B676F4"/>
    <w:rsid w:val="00B71C39"/>
    <w:rsid w:val="00B85568"/>
    <w:rsid w:val="00B870AA"/>
    <w:rsid w:val="00BE0D09"/>
    <w:rsid w:val="00BF7F3C"/>
    <w:rsid w:val="00C00693"/>
    <w:rsid w:val="00C06084"/>
    <w:rsid w:val="00C13AFE"/>
    <w:rsid w:val="00C14463"/>
    <w:rsid w:val="00C23110"/>
    <w:rsid w:val="00C4010E"/>
    <w:rsid w:val="00C5092D"/>
    <w:rsid w:val="00C55774"/>
    <w:rsid w:val="00C56F11"/>
    <w:rsid w:val="00C7627F"/>
    <w:rsid w:val="00C86726"/>
    <w:rsid w:val="00C95705"/>
    <w:rsid w:val="00CA26AB"/>
    <w:rsid w:val="00CA77D4"/>
    <w:rsid w:val="00CB013E"/>
    <w:rsid w:val="00CB7F31"/>
    <w:rsid w:val="00CC16A8"/>
    <w:rsid w:val="00D20242"/>
    <w:rsid w:val="00D3563B"/>
    <w:rsid w:val="00D35C7B"/>
    <w:rsid w:val="00D5500F"/>
    <w:rsid w:val="00D55E81"/>
    <w:rsid w:val="00D56C7F"/>
    <w:rsid w:val="00D62A94"/>
    <w:rsid w:val="00D77AA2"/>
    <w:rsid w:val="00D84C26"/>
    <w:rsid w:val="00D972A3"/>
    <w:rsid w:val="00DB371D"/>
    <w:rsid w:val="00DB497E"/>
    <w:rsid w:val="00DB654F"/>
    <w:rsid w:val="00DC7851"/>
    <w:rsid w:val="00E403F9"/>
    <w:rsid w:val="00E44A48"/>
    <w:rsid w:val="00E45FE7"/>
    <w:rsid w:val="00E462AC"/>
    <w:rsid w:val="00E54C06"/>
    <w:rsid w:val="00E83259"/>
    <w:rsid w:val="00EA145A"/>
    <w:rsid w:val="00EA5EBB"/>
    <w:rsid w:val="00EB3311"/>
    <w:rsid w:val="00EC1D6E"/>
    <w:rsid w:val="00ED595D"/>
    <w:rsid w:val="00EE59DD"/>
    <w:rsid w:val="00F20ED0"/>
    <w:rsid w:val="00F3282C"/>
    <w:rsid w:val="00F421FC"/>
    <w:rsid w:val="00F57FAA"/>
    <w:rsid w:val="00F82AE7"/>
    <w:rsid w:val="00F90C9C"/>
    <w:rsid w:val="00FC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7B"/>
  </w:style>
  <w:style w:type="paragraph" w:styleId="1">
    <w:name w:val="heading 1"/>
    <w:basedOn w:val="a"/>
    <w:next w:val="a"/>
    <w:link w:val="10"/>
    <w:qFormat/>
    <w:rsid w:val="001172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1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3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735B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43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37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915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150E3"/>
    <w:rPr>
      <w:color w:val="0000FF" w:themeColor="hyperlink"/>
      <w:u w:val="single"/>
    </w:rPr>
  </w:style>
  <w:style w:type="paragraph" w:styleId="a9">
    <w:name w:val="Body Text Indent"/>
    <w:basedOn w:val="a"/>
    <w:link w:val="aa"/>
    <w:semiHidden/>
    <w:rsid w:val="00AF1419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AF14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5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172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510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E83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40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C0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0693"/>
  </w:style>
  <w:style w:type="character" w:styleId="ab">
    <w:name w:val="FollowedHyperlink"/>
    <w:basedOn w:val="a0"/>
    <w:uiPriority w:val="99"/>
    <w:semiHidden/>
    <w:unhideWhenUsed/>
    <w:rsid w:val="00737201"/>
    <w:rPr>
      <w:color w:val="800080" w:themeColor="followedHyperlink"/>
      <w:u w:val="single"/>
    </w:rPr>
  </w:style>
  <w:style w:type="paragraph" w:customStyle="1" w:styleId="Preformat">
    <w:name w:val="Preformat"/>
    <w:rsid w:val="000E7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B3A4D"/>
  </w:style>
  <w:style w:type="character" w:customStyle="1" w:styleId="30">
    <w:name w:val="Заголовок 3 Знак"/>
    <w:basedOn w:val="a0"/>
    <w:link w:val="3"/>
    <w:semiHidden/>
    <w:rsid w:val="008F71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header"/>
    <w:basedOn w:val="a"/>
    <w:link w:val="ad"/>
    <w:uiPriority w:val="99"/>
    <w:semiHidden/>
    <w:unhideWhenUsed/>
    <w:rsid w:val="0049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96F32"/>
  </w:style>
  <w:style w:type="paragraph" w:styleId="ae">
    <w:name w:val="footer"/>
    <w:basedOn w:val="a"/>
    <w:link w:val="af"/>
    <w:uiPriority w:val="99"/>
    <w:unhideWhenUsed/>
    <w:rsid w:val="0049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6F32"/>
  </w:style>
  <w:style w:type="paragraph" w:customStyle="1" w:styleId="ConsPlusNormal">
    <w:name w:val="ConsPlusNormal"/>
    <w:uiPriority w:val="99"/>
    <w:rsid w:val="00A2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2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0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8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2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6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1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7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8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2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2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spb.tvoysadi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77spb.tvoysadi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77spb.tvoysad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u077@edu-frn.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1</Pages>
  <Words>14771</Words>
  <Characters>84200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DS-77</cp:lastModifiedBy>
  <cp:revision>26</cp:revision>
  <cp:lastPrinted>2020-02-04T15:22:00Z</cp:lastPrinted>
  <dcterms:created xsi:type="dcterms:W3CDTF">2019-10-08T07:11:00Z</dcterms:created>
  <dcterms:modified xsi:type="dcterms:W3CDTF">2020-02-10T08:55:00Z</dcterms:modified>
</cp:coreProperties>
</file>